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Nauka zdalna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Wychowanie Fizyczne - zadania do wykonania 22.04, 23.04, 24.04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Klasy IV a i b (grupa dziewcząt)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Rozpoczynamy kolejny tydzień pracy zdalnej.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Zadanie do wykonania z wychowania fizycznego: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9" w:right="0" w:firstLine="531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Ćwiczenia do wykonania w tym tygodniu: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Rozciąganie: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hyperlink r:id="rId6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https://www.youtube.com/watch?v=Gv1yQItG_Fg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144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Lekcja aerobiku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1440" w:firstLine="0"/>
        <w:rPr>
          <w:rFonts w:ascii="Book Antiqua" w:cs="Book Antiqua" w:eastAsia="Book Antiqua" w:hAnsi="Book Antiqua"/>
          <w:color w:val="333333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color w:val="333333"/>
          <w:sz w:val="22"/>
          <w:szCs w:val="22"/>
          <w:rtl w:val="0"/>
        </w:rPr>
        <w:t xml:space="preserve">Aerobik to ćwiczenia przy muzyce, które możesz wykonywać w domu! Dla początkujących najlepiej nadaje się aerobik, który stopniowo przyzwyczaja ciało do wysiłku i nie stwarza ryzyka kontuzji. Zobacz trening aerobiku na wideo: 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1440" w:firstLine="0"/>
        <w:rPr>
          <w:rFonts w:ascii="Book Antiqua" w:cs="Book Antiqua" w:eastAsia="Book Antiqua" w:hAnsi="Book Antiqua"/>
          <w:color w:val="333333"/>
          <w:sz w:val="22"/>
          <w:szCs w:val="22"/>
        </w:rPr>
      </w:pPr>
      <w:hyperlink r:id="rId7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https://www.youtube.com/watch?v=72IVxgdhvGg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360" w:lineRule="auto"/>
        <w:ind w:left="144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Na poprzedniej lekcji poznałaś zasady piłki koszykowej, dziś - rzuty do kosza: </w:t>
      </w:r>
      <w:hyperlink r:id="rId8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https://www.youtube.com/watch?v=DJWS4b4AItQ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Pamiętaj o właściwym stroju.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Wszystkie ćwiczenia wykonuj w miarę swoich możliwości.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Pozdrawiam Was serdecznie!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Elżbieta Stańczyk </w:t>
      </w:r>
    </w:p>
    <w:sectPr>
      <w:headerReference r:id="rId9" w:type="default"/>
      <w:headerReference r:id="rId10" w:type="first"/>
      <w:footerReference r:id="rId11" w:type="default"/>
      <w:pgSz w:h="16840" w:w="11900"/>
      <w:pgMar w:bottom="249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KANCELARIA ADWOKACKA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ul. Marii Konopnickiej 16/1, 87-100 Toruń, t. 881 771 080 NIP 879-246-35-75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anita.konopka-czubak@adwokatura.pl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color="d9d9d9" w:space="0" w:sz="4" w:val="single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Gv1yQItG_Fg" TargetMode="External"/><Relationship Id="rId7" Type="http://schemas.openxmlformats.org/officeDocument/2006/relationships/hyperlink" Target="https://www.youtube.com/watch?v=72IVxgdhvGg" TargetMode="External"/><Relationship Id="rId8" Type="http://schemas.openxmlformats.org/officeDocument/2006/relationships/hyperlink" Target="https://www.youtube.com/watch?v=DJWS4b4AIt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