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67" w:rsidRPr="008B4F51" w:rsidRDefault="00EA5B67" w:rsidP="00EA5B67">
      <w:pPr>
        <w:jc w:val="center"/>
        <w:rPr>
          <w:sz w:val="32"/>
          <w:szCs w:val="32"/>
        </w:rPr>
      </w:pPr>
      <w:bookmarkStart w:id="0" w:name="_GoBack"/>
      <w:bookmarkEnd w:id="0"/>
      <w:r w:rsidRPr="008B4F51">
        <w:rPr>
          <w:sz w:val="32"/>
          <w:szCs w:val="32"/>
        </w:rPr>
        <w:t>TECH</w:t>
      </w:r>
      <w:r>
        <w:rPr>
          <w:sz w:val="32"/>
          <w:szCs w:val="32"/>
        </w:rPr>
        <w:t>N</w:t>
      </w:r>
      <w:r w:rsidRPr="008B4F51">
        <w:rPr>
          <w:sz w:val="32"/>
          <w:szCs w:val="32"/>
        </w:rPr>
        <w:t>IKA KL. 6</w:t>
      </w:r>
    </w:p>
    <w:p w:rsidR="00EA5B67" w:rsidRDefault="00EA5B67" w:rsidP="00EA5B67"/>
    <w:tbl>
      <w:tblPr>
        <w:tblStyle w:val="Tabela-Siatka"/>
        <w:tblW w:w="14177" w:type="dxa"/>
        <w:tblInd w:w="268" w:type="dxa"/>
        <w:tblLayout w:type="fixed"/>
        <w:tblLook w:val="04A0" w:firstRow="1" w:lastRow="0" w:firstColumn="1" w:lastColumn="0" w:noHBand="0" w:noVBand="1"/>
      </w:tblPr>
      <w:tblGrid>
        <w:gridCol w:w="14177"/>
      </w:tblGrid>
      <w:tr w:rsidR="00EA5B67" w:rsidRPr="004C64C3" w:rsidTr="009F0482">
        <w:tc>
          <w:tcPr>
            <w:tcW w:w="14177" w:type="dxa"/>
            <w:tcBorders>
              <w:left w:val="single" w:sz="6" w:space="0" w:color="231F20"/>
            </w:tcBorders>
            <w:shd w:val="clear" w:color="auto" w:fill="E6E7E8"/>
            <w:vAlign w:val="center"/>
          </w:tcPr>
          <w:p w:rsidR="00EA5B67" w:rsidRPr="00F722D2" w:rsidRDefault="00EA5B67" w:rsidP="009F0482">
            <w:pPr>
              <w:pStyle w:val="TableParagraph"/>
              <w:spacing w:before="19" w:line="209" w:lineRule="exact"/>
              <w:ind w:left="75" w:firstLine="0"/>
              <w:jc w:val="center"/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Materiały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dla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uczniów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 xml:space="preserve"> do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nauki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4"/>
                <w:szCs w:val="24"/>
              </w:rPr>
              <w:t>zdalnej</w:t>
            </w:r>
            <w:proofErr w:type="spellEnd"/>
          </w:p>
        </w:tc>
      </w:tr>
    </w:tbl>
    <w:p w:rsidR="00EA5B67" w:rsidRDefault="00EA5B67" w:rsidP="00EA5B67"/>
    <w:tbl>
      <w:tblPr>
        <w:tblStyle w:val="Tabela-Siatka"/>
        <w:tblW w:w="14207" w:type="dxa"/>
        <w:tblInd w:w="232" w:type="dxa"/>
        <w:tblLayout w:type="fixed"/>
        <w:tblLook w:val="04A0" w:firstRow="1" w:lastRow="0" w:firstColumn="1" w:lastColumn="0" w:noHBand="0" w:noVBand="1"/>
      </w:tblPr>
      <w:tblGrid>
        <w:gridCol w:w="1395"/>
        <w:gridCol w:w="3689"/>
        <w:gridCol w:w="2174"/>
        <w:gridCol w:w="6949"/>
      </w:tblGrid>
      <w:tr w:rsidR="00EA5B67" w:rsidRPr="004C64C3" w:rsidTr="009F0482">
        <w:tc>
          <w:tcPr>
            <w:tcW w:w="14207" w:type="dxa"/>
            <w:gridSpan w:val="4"/>
            <w:tcBorders>
              <w:left w:val="single" w:sz="6" w:space="0" w:color="231F20"/>
            </w:tcBorders>
            <w:shd w:val="clear" w:color="auto" w:fill="E6E7E8"/>
          </w:tcPr>
          <w:p w:rsidR="00EA5B67" w:rsidRPr="00F722D2" w:rsidRDefault="00EA5B67" w:rsidP="006F565A">
            <w:pPr>
              <w:pStyle w:val="TableParagraph"/>
              <w:spacing w:before="120" w:after="120" w:line="209" w:lineRule="exact"/>
              <w:ind w:left="74" w:firstLine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75D54">
              <w:rPr>
                <w:rFonts w:ascii="Arial" w:hAnsi="Arial" w:cs="Arial"/>
                <w:color w:val="231F20"/>
                <w:sz w:val="20"/>
                <w:szCs w:val="20"/>
              </w:rPr>
              <w:t xml:space="preserve">Data </w:t>
            </w:r>
            <w:proofErr w:type="spellStart"/>
            <w:r w:rsidRPr="00475D54">
              <w:rPr>
                <w:rFonts w:ascii="Arial" w:hAnsi="Arial" w:cs="Arial"/>
                <w:color w:val="231F20"/>
                <w:sz w:val="20"/>
                <w:szCs w:val="20"/>
              </w:rPr>
              <w:t>wykonania</w:t>
            </w:r>
            <w:proofErr w:type="spellEnd"/>
            <w:r w:rsidRPr="00475D54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75D54">
              <w:rPr>
                <w:rFonts w:ascii="Arial" w:hAnsi="Arial" w:cs="Arial"/>
                <w:color w:val="231F20"/>
                <w:sz w:val="20"/>
                <w:szCs w:val="20"/>
              </w:rPr>
              <w:t>zadania</w:t>
            </w:r>
            <w:proofErr w:type="spellEnd"/>
            <w:r w:rsidRPr="00A02438">
              <w:rPr>
                <w:rFonts w:ascii="Arial" w:hAnsi="Arial" w:cs="Arial"/>
                <w:b/>
                <w:color w:val="231F20"/>
                <w:sz w:val="20"/>
                <w:szCs w:val="20"/>
              </w:rPr>
              <w:t>:           2</w:t>
            </w:r>
            <w:r w:rsidR="006F565A">
              <w:rPr>
                <w:rFonts w:ascii="Arial" w:hAnsi="Arial" w:cs="Arial"/>
                <w:b/>
                <w:color w:val="231F20"/>
                <w:sz w:val="20"/>
                <w:szCs w:val="20"/>
              </w:rPr>
              <w:t>3 - 27</w:t>
            </w:r>
            <w:r w:rsidRPr="00A02438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III 2020r. </w:t>
            </w:r>
            <w:r w:rsidR="006F565A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</w:t>
            </w:r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(</w:t>
            </w:r>
            <w:proofErr w:type="spellStart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Datę</w:t>
            </w:r>
            <w:proofErr w:type="spellEnd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należy</w:t>
            </w:r>
            <w:proofErr w:type="spellEnd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wpisać</w:t>
            </w:r>
            <w:proofErr w:type="spellEnd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 xml:space="preserve"> do </w:t>
            </w:r>
            <w:proofErr w:type="spellStart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zeszytu</w:t>
            </w:r>
            <w:proofErr w:type="spellEnd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zgodnie</w:t>
            </w:r>
            <w:proofErr w:type="spellEnd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 xml:space="preserve"> z </w:t>
            </w:r>
            <w:proofErr w:type="spellStart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planem</w:t>
            </w:r>
            <w:proofErr w:type="spellEnd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lekcji</w:t>
            </w:r>
            <w:proofErr w:type="spellEnd"/>
            <w:r w:rsidR="006F565A" w:rsidRPr="006F565A">
              <w:rPr>
                <w:rFonts w:ascii="Arial" w:hAnsi="Arial" w:cs="Arial"/>
                <w:color w:val="231F20"/>
                <w:sz w:val="20"/>
                <w:szCs w:val="20"/>
              </w:rPr>
              <w:t>)</w:t>
            </w:r>
          </w:p>
        </w:tc>
      </w:tr>
      <w:tr w:rsidR="00EA5B67" w:rsidRPr="004C64C3" w:rsidTr="009F0482">
        <w:tc>
          <w:tcPr>
            <w:tcW w:w="1395" w:type="dxa"/>
            <w:tcBorders>
              <w:left w:val="single" w:sz="6" w:space="0" w:color="231F20"/>
            </w:tcBorders>
            <w:shd w:val="clear" w:color="auto" w:fill="E6E7E8"/>
          </w:tcPr>
          <w:p w:rsidR="00EA5B67" w:rsidRDefault="00EA5B67" w:rsidP="009F0482">
            <w:pPr>
              <w:pStyle w:val="TableParagraph"/>
              <w:spacing w:before="45" w:line="204" w:lineRule="auto"/>
              <w:ind w:left="299" w:right="243" w:hanging="227"/>
              <w:rPr>
                <w:rFonts w:ascii="Arial" w:hAnsi="Arial" w:cs="Arial"/>
                <w:w w:val="95"/>
                <w:sz w:val="20"/>
                <w:szCs w:val="20"/>
              </w:rPr>
            </w:pPr>
            <w:proofErr w:type="spellStart"/>
            <w:r w:rsidRPr="00CD53D8">
              <w:rPr>
                <w:rFonts w:ascii="Arial" w:hAnsi="Arial" w:cs="Arial"/>
                <w:w w:val="95"/>
                <w:sz w:val="20"/>
                <w:szCs w:val="20"/>
              </w:rPr>
              <w:t>Temat</w:t>
            </w:r>
            <w:proofErr w:type="spellEnd"/>
            <w:r w:rsidRPr="00CD53D8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</w:p>
          <w:p w:rsidR="00EA5B67" w:rsidRDefault="00EA5B67" w:rsidP="009F0482">
            <w:pPr>
              <w:pStyle w:val="TableParagraph"/>
              <w:spacing w:before="45" w:line="204" w:lineRule="auto"/>
              <w:ind w:left="299" w:right="243" w:hanging="227"/>
              <w:rPr>
                <w:rFonts w:ascii="Arial" w:hAnsi="Arial" w:cs="Arial"/>
                <w:w w:val="95"/>
                <w:sz w:val="20"/>
                <w:szCs w:val="20"/>
              </w:rPr>
            </w:pPr>
          </w:p>
          <w:p w:rsidR="00EA5B67" w:rsidRPr="00CD53D8" w:rsidRDefault="00EA5B67" w:rsidP="009F0482">
            <w:pPr>
              <w:pStyle w:val="TableParagraph"/>
              <w:spacing w:before="45" w:line="204" w:lineRule="auto"/>
              <w:ind w:left="0" w:right="-165" w:hanging="73"/>
              <w:rPr>
                <w:rFonts w:ascii="Arial" w:hAnsi="Arial" w:cs="Arial"/>
                <w:w w:val="95"/>
                <w:sz w:val="16"/>
                <w:szCs w:val="16"/>
              </w:rPr>
            </w:pPr>
            <w:r w:rsidRPr="00CD53D8">
              <w:rPr>
                <w:rFonts w:ascii="Arial" w:hAnsi="Arial" w:cs="Arial"/>
                <w:w w:val="95"/>
                <w:sz w:val="16"/>
                <w:szCs w:val="16"/>
              </w:rPr>
              <w:t xml:space="preserve"> </w:t>
            </w:r>
            <w:proofErr w:type="spellStart"/>
            <w:r w:rsidRPr="00CD53D8">
              <w:rPr>
                <w:rFonts w:ascii="Arial" w:hAnsi="Arial" w:cs="Arial"/>
                <w:w w:val="95"/>
                <w:sz w:val="16"/>
                <w:szCs w:val="16"/>
              </w:rPr>
              <w:t>zapisz</w:t>
            </w:r>
            <w:proofErr w:type="spellEnd"/>
            <w:r w:rsidRPr="00CD53D8">
              <w:rPr>
                <w:rFonts w:ascii="Arial" w:hAnsi="Arial" w:cs="Arial"/>
                <w:w w:val="95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w w:val="95"/>
                <w:sz w:val="16"/>
                <w:szCs w:val="16"/>
              </w:rPr>
              <w:t>z</w:t>
            </w:r>
            <w:r w:rsidRPr="00CD53D8">
              <w:rPr>
                <w:rFonts w:ascii="Arial" w:hAnsi="Arial" w:cs="Arial"/>
                <w:w w:val="95"/>
                <w:sz w:val="16"/>
                <w:szCs w:val="16"/>
              </w:rPr>
              <w:t>eszycie</w:t>
            </w:r>
            <w:proofErr w:type="spellEnd"/>
          </w:p>
        </w:tc>
        <w:tc>
          <w:tcPr>
            <w:tcW w:w="3689" w:type="dxa"/>
            <w:shd w:val="clear" w:color="auto" w:fill="E6E7E8"/>
          </w:tcPr>
          <w:p w:rsidR="00EA5B67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Cele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le</w:t>
            </w: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</w:t>
            </w:r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cji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</w:p>
          <w:p w:rsidR="00EA5B67" w:rsidRPr="00A12D35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EA5B67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Na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zajęciach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powinieneś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opanować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następujące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treści</w:t>
            </w:r>
            <w:proofErr w:type="spellEnd"/>
          </w:p>
          <w:p w:rsidR="00EA5B67" w:rsidRPr="001D4B63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174" w:type="dxa"/>
            <w:shd w:val="clear" w:color="auto" w:fill="E6E7E8"/>
          </w:tcPr>
          <w:p w:rsidR="00EA5B67" w:rsidRPr="00F722D2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Zadania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do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wykonania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6949" w:type="dxa"/>
            <w:shd w:val="clear" w:color="auto" w:fill="E6E7E8"/>
          </w:tcPr>
          <w:p w:rsidR="00EA5B67" w:rsidRPr="00F722D2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>Materiały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 xml:space="preserve"> do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>pracy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>dla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>ucznia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 xml:space="preserve"> –Karta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>pracy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>wzór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>notatki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  <w:p w:rsidR="00EA5B67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sz w:val="16"/>
                <w:szCs w:val="16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Pamiętaj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!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Sporządzając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notatkę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utrwalasz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swoje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wiadomości</w:t>
            </w:r>
            <w:proofErr w:type="spellEnd"/>
            <w:r w:rsidRPr="00F722D2"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>.</w:t>
            </w:r>
          </w:p>
          <w:p w:rsidR="00EA5B67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wykorzystaj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poziomy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 w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konstruowaniu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notatki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1-poziom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konieczny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; 2-poziom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podstawowy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; 3-poziom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rozszerzony</w:t>
            </w:r>
            <w:proofErr w:type="spellEnd"/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 )</w:t>
            </w:r>
          </w:p>
          <w:p w:rsidR="00EA5B67" w:rsidRPr="00F722D2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  <w:u w:val="single"/>
              </w:rPr>
            </w:pPr>
          </w:p>
        </w:tc>
      </w:tr>
      <w:tr w:rsidR="00EA5B67" w:rsidRPr="004C64C3" w:rsidTr="009F0482">
        <w:tc>
          <w:tcPr>
            <w:tcW w:w="1395" w:type="dxa"/>
            <w:tcBorders>
              <w:left w:val="single" w:sz="6" w:space="0" w:color="231F20"/>
            </w:tcBorders>
            <w:shd w:val="clear" w:color="auto" w:fill="E6E7E8"/>
          </w:tcPr>
          <w:p w:rsidR="00EA5B67" w:rsidRPr="00CD53D8" w:rsidRDefault="00EA5B67" w:rsidP="009F0482">
            <w:pPr>
              <w:pStyle w:val="TableParagraph"/>
              <w:spacing w:before="45" w:line="204" w:lineRule="auto"/>
              <w:ind w:left="69" w:firstLine="3"/>
              <w:rPr>
                <w:rFonts w:ascii="Arial" w:hAnsi="Arial" w:cs="Arial"/>
                <w:w w:val="90"/>
                <w:sz w:val="20"/>
                <w:szCs w:val="20"/>
              </w:rPr>
            </w:pPr>
            <w:proofErr w:type="spellStart"/>
            <w:r w:rsidRPr="00CD53D8">
              <w:rPr>
                <w:rFonts w:ascii="Arial" w:hAnsi="Arial" w:cs="Arial"/>
                <w:w w:val="95"/>
                <w:sz w:val="20"/>
                <w:szCs w:val="20"/>
              </w:rPr>
              <w:t>Materiały</w:t>
            </w:r>
            <w:proofErr w:type="spellEnd"/>
            <w:r w:rsidRPr="00CD53D8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w w:val="90"/>
                <w:sz w:val="20"/>
                <w:szCs w:val="20"/>
              </w:rPr>
              <w:t>kompozytowe</w:t>
            </w:r>
            <w:proofErr w:type="spellEnd"/>
          </w:p>
          <w:p w:rsidR="00EA5B67" w:rsidRPr="00CD53D8" w:rsidRDefault="00EA5B67" w:rsidP="009F0482">
            <w:pPr>
              <w:pStyle w:val="TableParagraph"/>
              <w:spacing w:before="45" w:line="204" w:lineRule="auto"/>
              <w:ind w:left="299" w:right="243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E6E7E8"/>
          </w:tcPr>
          <w:p w:rsidR="00EA5B67" w:rsidRPr="00F722D2" w:rsidRDefault="00EA5B67" w:rsidP="009F048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0" w:line="204" w:lineRule="auto"/>
              <w:ind w:right="151" w:hanging="17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poznać</w:t>
            </w:r>
            <w:r w:rsidRPr="00F722D2">
              <w:rPr>
                <w:rFonts w:ascii="Arial" w:hAnsi="Arial" w:cs="Arial"/>
                <w:color w:val="231F20"/>
                <w:spacing w:val="-16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historię</w:t>
            </w:r>
            <w:r w:rsidRPr="00F722D2">
              <w:rPr>
                <w:rFonts w:ascii="Arial" w:hAnsi="Arial" w:cs="Arial"/>
                <w:color w:val="231F20"/>
                <w:spacing w:val="-16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kompozytów</w:t>
            </w:r>
            <w:r w:rsidRPr="00F722D2">
              <w:rPr>
                <w:rFonts w:ascii="Arial" w:hAnsi="Arial" w:cs="Arial"/>
                <w:color w:val="231F20"/>
                <w:spacing w:val="-16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od</w:t>
            </w:r>
            <w:r w:rsidRPr="00F722D2">
              <w:rPr>
                <w:rFonts w:ascii="Arial" w:hAnsi="Arial" w:cs="Arial"/>
                <w:color w:val="231F20"/>
                <w:spacing w:val="-15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czasów</w:t>
            </w:r>
            <w:r w:rsidRPr="00F722D2">
              <w:rPr>
                <w:rFonts w:ascii="Arial" w:hAnsi="Arial" w:cs="Arial"/>
                <w:color w:val="231F20"/>
                <w:spacing w:val="-16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sta</w:t>
            </w:r>
            <w:r w:rsidRPr="00F722D2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rożytnych</w:t>
            </w:r>
            <w:r w:rsidRPr="00F722D2">
              <w:rPr>
                <w:rFonts w:ascii="Arial" w:hAnsi="Arial" w:cs="Arial"/>
                <w:color w:val="231F20"/>
                <w:spacing w:val="-25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do</w:t>
            </w:r>
            <w:r w:rsidRPr="00F722D2">
              <w:rPr>
                <w:rFonts w:ascii="Arial" w:hAnsi="Arial" w:cs="Arial"/>
                <w:color w:val="231F20"/>
                <w:spacing w:val="-25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współczesności</w:t>
            </w:r>
          </w:p>
          <w:p w:rsidR="00EA5B67" w:rsidRPr="00F722D2" w:rsidRDefault="00EA5B67" w:rsidP="009F0482">
            <w:pPr>
              <w:pStyle w:val="TableParagraph"/>
              <w:tabs>
                <w:tab w:val="left" w:pos="246"/>
              </w:tabs>
              <w:spacing w:before="10" w:line="204" w:lineRule="auto"/>
              <w:ind w:right="151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EA5B67" w:rsidRPr="00F722D2" w:rsidRDefault="00EA5B67" w:rsidP="009F048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183" w:lineRule="exact"/>
              <w:ind w:hanging="17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charakteryzować</w:t>
            </w:r>
            <w:proofErr w:type="spellEnd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pacing w:val="-39"/>
                <w:sz w:val="18"/>
                <w:szCs w:val="18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materiały</w:t>
            </w:r>
            <w:proofErr w:type="spellEnd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pacing w:val="-39"/>
                <w:sz w:val="18"/>
                <w:szCs w:val="18"/>
              </w:rPr>
              <w:t xml:space="preserve"> 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kompozytowe</w:t>
            </w:r>
            <w:proofErr w:type="spellEnd"/>
          </w:p>
          <w:p w:rsidR="00EA5B67" w:rsidRPr="00F722D2" w:rsidRDefault="00EA5B67" w:rsidP="009F0482">
            <w:pPr>
              <w:pStyle w:val="TableParagraph"/>
              <w:tabs>
                <w:tab w:val="left" w:pos="246"/>
              </w:tabs>
              <w:spacing w:line="183" w:lineRule="exac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EA5B67" w:rsidRPr="00F722D2" w:rsidRDefault="00EA5B67" w:rsidP="009F048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9" w:line="204" w:lineRule="auto"/>
              <w:ind w:right="220" w:hanging="17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722D2">
              <w:rPr>
                <w:rFonts w:ascii="Arial" w:hAnsi="Arial" w:cs="Arial"/>
                <w:color w:val="231F20"/>
                <w:w w:val="95"/>
                <w:sz w:val="18"/>
                <w:szCs w:val="18"/>
                <w:lang w:val="pl-PL"/>
              </w:rPr>
              <w:t xml:space="preserve">wyjaśnić </w:t>
            </w:r>
            <w:r w:rsidRPr="00F722D2">
              <w:rPr>
                <w:rFonts w:ascii="Arial" w:hAnsi="Arial" w:cs="Arial"/>
                <w:color w:val="231F20"/>
                <w:spacing w:val="-36"/>
                <w:w w:val="95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5"/>
                <w:sz w:val="18"/>
                <w:szCs w:val="18"/>
                <w:lang w:val="pl-PL"/>
              </w:rPr>
              <w:t>budowę</w:t>
            </w:r>
            <w:r w:rsidRPr="00F722D2">
              <w:rPr>
                <w:rFonts w:ascii="Arial" w:hAnsi="Arial" w:cs="Arial"/>
                <w:color w:val="231F20"/>
                <w:spacing w:val="-35"/>
                <w:w w:val="95"/>
                <w:sz w:val="18"/>
                <w:szCs w:val="18"/>
                <w:lang w:val="pl-PL"/>
              </w:rPr>
              <w:t xml:space="preserve">   </w:t>
            </w:r>
            <w:r w:rsidRPr="00F722D2">
              <w:rPr>
                <w:rFonts w:ascii="Arial" w:hAnsi="Arial" w:cs="Arial"/>
                <w:color w:val="231F20"/>
                <w:w w:val="95"/>
                <w:sz w:val="18"/>
                <w:szCs w:val="18"/>
                <w:lang w:val="pl-PL"/>
              </w:rPr>
              <w:t xml:space="preserve">kompozytów </w:t>
            </w:r>
            <w:r w:rsidRPr="00F722D2">
              <w:rPr>
                <w:rFonts w:ascii="Arial" w:hAnsi="Arial" w:cs="Arial"/>
                <w:color w:val="231F20"/>
                <w:spacing w:val="-35"/>
                <w:w w:val="95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5"/>
                <w:sz w:val="18"/>
                <w:szCs w:val="18"/>
                <w:lang w:val="pl-PL"/>
              </w:rPr>
              <w:t>z</w:t>
            </w:r>
            <w:r w:rsidRPr="00F722D2">
              <w:rPr>
                <w:rFonts w:ascii="Arial" w:hAnsi="Arial" w:cs="Arial"/>
                <w:color w:val="231F20"/>
                <w:spacing w:val="-35"/>
                <w:w w:val="95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5"/>
                <w:sz w:val="18"/>
                <w:szCs w:val="18"/>
                <w:lang w:val="pl-PL"/>
              </w:rPr>
              <w:t>uwzględ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nieniem</w:t>
            </w:r>
            <w:r w:rsidRPr="00F722D2">
              <w:rPr>
                <w:rFonts w:ascii="Arial" w:hAnsi="Arial" w:cs="Arial"/>
                <w:color w:val="231F20"/>
                <w:spacing w:val="-27"/>
                <w:w w:val="90"/>
                <w:sz w:val="18"/>
                <w:szCs w:val="18"/>
                <w:lang w:val="pl-PL"/>
              </w:rPr>
              <w:t xml:space="preserve">  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osnowy</w:t>
            </w:r>
            <w:r w:rsidRPr="00F722D2">
              <w:rPr>
                <w:rFonts w:ascii="Arial" w:hAnsi="Arial" w:cs="Arial"/>
                <w:color w:val="231F20"/>
                <w:spacing w:val="-26"/>
                <w:w w:val="90"/>
                <w:sz w:val="18"/>
                <w:szCs w:val="18"/>
                <w:lang w:val="pl-PL"/>
              </w:rPr>
              <w:t xml:space="preserve"> 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(matrycy)</w:t>
            </w:r>
            <w:r w:rsidRPr="00F722D2">
              <w:rPr>
                <w:rFonts w:ascii="Arial" w:hAnsi="Arial" w:cs="Arial"/>
                <w:color w:val="231F20"/>
                <w:spacing w:val="-26"/>
                <w:w w:val="90"/>
                <w:sz w:val="18"/>
                <w:szCs w:val="18"/>
                <w:lang w:val="pl-PL"/>
              </w:rPr>
              <w:t xml:space="preserve"> 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oraz</w:t>
            </w:r>
            <w:r w:rsidRPr="00F722D2">
              <w:rPr>
                <w:rFonts w:ascii="Arial" w:hAnsi="Arial" w:cs="Arial"/>
                <w:color w:val="231F20"/>
                <w:spacing w:val="-27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 xml:space="preserve">wypełniacza </w:t>
            </w:r>
            <w:r w:rsidRPr="00F722D2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(zbrojenia)</w:t>
            </w:r>
          </w:p>
          <w:p w:rsidR="00EA5B67" w:rsidRPr="00F722D2" w:rsidRDefault="00EA5B67" w:rsidP="009F0482">
            <w:pPr>
              <w:pStyle w:val="TableParagraph"/>
              <w:tabs>
                <w:tab w:val="left" w:pos="246"/>
              </w:tabs>
              <w:spacing w:before="9" w:line="204" w:lineRule="auto"/>
              <w:ind w:left="0" w:right="220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EA5B67" w:rsidRPr="00F722D2" w:rsidRDefault="00EA5B67" w:rsidP="009F048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192" w:lineRule="exact"/>
              <w:ind w:hanging="17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znać</w:t>
            </w:r>
            <w:proofErr w:type="spellEnd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rodzaje</w:t>
            </w:r>
            <w:proofErr w:type="spellEnd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pacing w:val="-38"/>
                <w:sz w:val="18"/>
                <w:szCs w:val="18"/>
              </w:rPr>
              <w:t xml:space="preserve"> 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materiałów</w:t>
            </w:r>
            <w:proofErr w:type="spellEnd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kompozytowych</w:t>
            </w:r>
            <w:proofErr w:type="spellEnd"/>
          </w:p>
          <w:p w:rsidR="00EA5B67" w:rsidRPr="00F722D2" w:rsidRDefault="00EA5B67" w:rsidP="009F0482">
            <w:pPr>
              <w:pStyle w:val="TableParagraph"/>
              <w:tabs>
                <w:tab w:val="left" w:pos="246"/>
              </w:tabs>
              <w:spacing w:line="192" w:lineRule="exac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EA5B67" w:rsidRPr="00F722D2" w:rsidRDefault="00EA5B67" w:rsidP="009F048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0" w:line="204" w:lineRule="auto"/>
              <w:ind w:right="219" w:hanging="17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wymienia</w:t>
            </w:r>
            <w:r w:rsidRPr="00F722D2">
              <w:rPr>
                <w:rFonts w:ascii="Arial" w:hAnsi="Arial" w:cs="Arial"/>
                <w:color w:val="231F20"/>
                <w:spacing w:val="-22"/>
                <w:w w:val="90"/>
                <w:sz w:val="18"/>
                <w:szCs w:val="18"/>
                <w:lang w:val="pl-PL"/>
              </w:rPr>
              <w:t xml:space="preserve">ć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przynajmniej</w:t>
            </w:r>
            <w:r w:rsidRPr="00F722D2">
              <w:rPr>
                <w:rFonts w:ascii="Arial" w:hAnsi="Arial" w:cs="Arial"/>
                <w:color w:val="231F20"/>
                <w:spacing w:val="-22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trzy</w:t>
            </w:r>
            <w:r w:rsidRPr="00F722D2">
              <w:rPr>
                <w:rFonts w:ascii="Arial" w:hAnsi="Arial" w:cs="Arial"/>
                <w:color w:val="231F20"/>
                <w:spacing w:val="-22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przykłady</w:t>
            </w:r>
            <w:r w:rsidRPr="00F722D2">
              <w:rPr>
                <w:rFonts w:ascii="Arial" w:hAnsi="Arial" w:cs="Arial"/>
                <w:color w:val="231F20"/>
                <w:spacing w:val="-22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zasto</w:t>
            </w:r>
            <w:r w:rsidRPr="00F722D2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sowania</w:t>
            </w:r>
            <w:r w:rsidRPr="00F722D2">
              <w:rPr>
                <w:rFonts w:ascii="Arial" w:hAnsi="Arial" w:cs="Arial"/>
                <w:color w:val="231F20"/>
                <w:spacing w:val="-21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z w:val="18"/>
                <w:szCs w:val="18"/>
                <w:lang w:val="pl-PL"/>
              </w:rPr>
              <w:t>kompozytów</w:t>
            </w:r>
          </w:p>
          <w:p w:rsidR="00EA5B67" w:rsidRPr="00F722D2" w:rsidRDefault="00EA5B67" w:rsidP="009F0482">
            <w:pPr>
              <w:pStyle w:val="TableParagraph"/>
              <w:tabs>
                <w:tab w:val="left" w:pos="246"/>
              </w:tabs>
              <w:spacing w:before="10" w:line="204" w:lineRule="auto"/>
              <w:ind w:left="0" w:right="219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EA5B67" w:rsidRPr="00F722D2" w:rsidRDefault="00EA5B67" w:rsidP="009F048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04" w:lineRule="auto"/>
              <w:ind w:right="224" w:hanging="17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 xml:space="preserve">znać </w:t>
            </w:r>
            <w:r w:rsidRPr="00F722D2">
              <w:rPr>
                <w:rFonts w:ascii="Arial" w:hAnsi="Arial" w:cs="Arial"/>
                <w:color w:val="231F20"/>
                <w:spacing w:val="-19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 xml:space="preserve">zalety </w:t>
            </w:r>
            <w:r w:rsidRPr="00F722D2">
              <w:rPr>
                <w:rFonts w:ascii="Arial" w:hAnsi="Arial" w:cs="Arial"/>
                <w:color w:val="231F20"/>
                <w:spacing w:val="-31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materiałów</w:t>
            </w:r>
            <w:r w:rsidRPr="00F722D2">
              <w:rPr>
                <w:rFonts w:ascii="Arial" w:hAnsi="Arial" w:cs="Arial"/>
                <w:color w:val="231F20"/>
                <w:spacing w:val="-18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kompozytowych, dzięki</w:t>
            </w:r>
            <w:r w:rsidRPr="00F722D2">
              <w:rPr>
                <w:rFonts w:ascii="Arial" w:hAnsi="Arial" w:cs="Arial"/>
                <w:color w:val="231F20"/>
                <w:spacing w:val="-30"/>
                <w:w w:val="90"/>
                <w:sz w:val="18"/>
                <w:szCs w:val="18"/>
                <w:lang w:val="pl-PL"/>
              </w:rPr>
              <w:t xml:space="preserve">  którym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 xml:space="preserve">wykorzystuje </w:t>
            </w:r>
            <w:r w:rsidRPr="00F722D2">
              <w:rPr>
                <w:rFonts w:ascii="Arial" w:hAnsi="Arial" w:cs="Arial"/>
                <w:color w:val="231F20"/>
                <w:spacing w:val="-30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 xml:space="preserve">się </w:t>
            </w:r>
            <w:r w:rsidRPr="00F722D2">
              <w:rPr>
                <w:rFonts w:ascii="Arial" w:hAnsi="Arial" w:cs="Arial"/>
                <w:color w:val="231F20"/>
                <w:spacing w:val="-30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 xml:space="preserve">je </w:t>
            </w:r>
            <w:r w:rsidRPr="00F722D2">
              <w:rPr>
                <w:rFonts w:ascii="Arial" w:hAnsi="Arial" w:cs="Arial"/>
                <w:color w:val="231F20"/>
                <w:spacing w:val="-31"/>
                <w:w w:val="90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w</w:t>
            </w:r>
            <w:r w:rsidRPr="00F722D2">
              <w:rPr>
                <w:rFonts w:ascii="Arial" w:hAnsi="Arial" w:cs="Arial"/>
                <w:color w:val="231F20"/>
                <w:spacing w:val="-30"/>
                <w:w w:val="90"/>
                <w:sz w:val="18"/>
                <w:szCs w:val="18"/>
                <w:lang w:val="pl-PL"/>
              </w:rPr>
              <w:t xml:space="preserve">  </w:t>
            </w:r>
            <w:r w:rsidRPr="00F722D2">
              <w:rPr>
                <w:rFonts w:ascii="Arial" w:hAnsi="Arial" w:cs="Arial"/>
                <w:color w:val="231F20"/>
                <w:w w:val="90"/>
                <w:sz w:val="18"/>
                <w:szCs w:val="18"/>
                <w:lang w:val="pl-PL"/>
              </w:rPr>
              <w:t>róż</w:t>
            </w:r>
            <w:r w:rsidRPr="00F722D2">
              <w:rPr>
                <w:rFonts w:ascii="Arial" w:hAnsi="Arial" w:cs="Arial"/>
                <w:color w:val="231F20"/>
                <w:w w:val="95"/>
                <w:sz w:val="18"/>
                <w:szCs w:val="18"/>
                <w:lang w:val="pl-PL"/>
              </w:rPr>
              <w:t xml:space="preserve">nych dziedzinach </w:t>
            </w:r>
            <w:r w:rsidRPr="00F722D2">
              <w:rPr>
                <w:rFonts w:ascii="Arial" w:hAnsi="Arial" w:cs="Arial"/>
                <w:color w:val="231F20"/>
                <w:spacing w:val="-33"/>
                <w:w w:val="95"/>
                <w:sz w:val="18"/>
                <w:szCs w:val="18"/>
                <w:lang w:val="pl-PL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w w:val="95"/>
                <w:sz w:val="18"/>
                <w:szCs w:val="18"/>
                <w:lang w:val="pl-PL"/>
              </w:rPr>
              <w:t>życia</w:t>
            </w:r>
          </w:p>
          <w:p w:rsidR="00EA5B67" w:rsidRPr="00F722D2" w:rsidRDefault="00EA5B67" w:rsidP="009F0482">
            <w:pPr>
              <w:pStyle w:val="TableParagraph"/>
              <w:tabs>
                <w:tab w:val="left" w:pos="246"/>
              </w:tabs>
              <w:spacing w:line="204" w:lineRule="auto"/>
              <w:ind w:left="0" w:right="224" w:firstLine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EA5B67" w:rsidRPr="00A12D35" w:rsidRDefault="00EA5B67" w:rsidP="009F048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00" w:lineRule="exact"/>
              <w:ind w:hanging="17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powinieneś</w:t>
            </w:r>
            <w:proofErr w:type="spellEnd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posługiwać</w:t>
            </w:r>
            <w:proofErr w:type="spellEnd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F722D2">
              <w:rPr>
                <w:rFonts w:ascii="Arial" w:hAnsi="Arial" w:cs="Arial"/>
                <w:color w:val="231F20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się</w:t>
            </w:r>
            <w:proofErr w:type="spellEnd"/>
            <w:r w:rsidRPr="00F722D2">
              <w:rPr>
                <w:rFonts w:ascii="Arial" w:hAnsi="Arial" w:cs="Arial"/>
                <w:color w:val="231F20"/>
                <w:spacing w:val="-33"/>
                <w:sz w:val="18"/>
                <w:szCs w:val="18"/>
              </w:rPr>
              <w:t xml:space="preserve"> 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terminologią</w:t>
            </w:r>
            <w:proofErr w:type="spellEnd"/>
            <w:r w:rsidRPr="00F722D2">
              <w:rPr>
                <w:rFonts w:ascii="Arial" w:hAnsi="Arial" w:cs="Arial"/>
                <w:color w:val="231F20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sz w:val="18"/>
                <w:szCs w:val="18"/>
              </w:rPr>
              <w:t>techniczną</w:t>
            </w:r>
            <w:proofErr w:type="spellEnd"/>
          </w:p>
        </w:tc>
        <w:tc>
          <w:tcPr>
            <w:tcW w:w="2174" w:type="dxa"/>
            <w:shd w:val="clear" w:color="auto" w:fill="E6E7E8"/>
          </w:tcPr>
          <w:p w:rsidR="00EA5B67" w:rsidRPr="00A12D35" w:rsidRDefault="00EA5B67" w:rsidP="009F0482">
            <w:pPr>
              <w:pStyle w:val="TableParagraph"/>
              <w:numPr>
                <w:ilvl w:val="0"/>
                <w:numId w:val="4"/>
              </w:numPr>
              <w:spacing w:before="19" w:line="209" w:lineRule="exact"/>
              <w:ind w:left="0" w:firstLine="75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Przeczytaj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tekst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w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podręczniku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s.82-84</w:t>
            </w:r>
          </w:p>
          <w:p w:rsidR="00EA5B67" w:rsidRDefault="00EA5B67" w:rsidP="009F0482">
            <w:pPr>
              <w:pStyle w:val="TableParagraph"/>
              <w:spacing w:before="19" w:line="209" w:lineRule="exact"/>
              <w:ind w:left="0" w:firstLine="75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EA5B67" w:rsidRPr="00A12D35" w:rsidRDefault="00EA5B67" w:rsidP="009F0482">
            <w:pPr>
              <w:pStyle w:val="TableParagraph"/>
              <w:numPr>
                <w:ilvl w:val="0"/>
                <w:numId w:val="4"/>
              </w:numPr>
              <w:spacing w:before="19" w:line="209" w:lineRule="exact"/>
              <w:ind w:left="0" w:right="-114" w:firstLine="75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Zapisz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notatkę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w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zeszycie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lub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wydrukuj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w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formie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karty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pracy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u</w:t>
            </w:r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zupełniając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informacjami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z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podręcznika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:</w:t>
            </w:r>
          </w:p>
          <w:p w:rsidR="00EA5B67" w:rsidRPr="00A12D35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EA5B67" w:rsidRPr="00A12D35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</w:rPr>
            </w:pPr>
            <w:proofErr w:type="spellStart"/>
            <w:r w:rsidRPr="00A12D35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</w:rPr>
              <w:t>Praca</w:t>
            </w:r>
            <w:proofErr w:type="spellEnd"/>
            <w:r w:rsidRPr="00A12D35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</w:rPr>
              <w:t>dodatkowa</w:t>
            </w:r>
            <w:proofErr w:type="spellEnd"/>
            <w:r w:rsidRPr="00A12D35">
              <w:rPr>
                <w:rFonts w:ascii="Arial" w:hAnsi="Arial" w:cs="Arial"/>
                <w:b/>
                <w:color w:val="231F20"/>
                <w:w w:val="95"/>
                <w:sz w:val="20"/>
                <w:szCs w:val="20"/>
              </w:rPr>
              <w:t xml:space="preserve"> </w:t>
            </w:r>
          </w:p>
          <w:p w:rsidR="00EA5B67" w:rsidRPr="00A12D35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w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przypadku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dostępu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do internet–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zad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. 1 s.84 (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na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ocenę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)</w:t>
            </w:r>
          </w:p>
          <w:p w:rsidR="00EA5B67" w:rsidRPr="00A12D35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</w:tc>
        <w:tc>
          <w:tcPr>
            <w:tcW w:w="6949" w:type="dxa"/>
            <w:shd w:val="clear" w:color="auto" w:fill="E6E7E8"/>
          </w:tcPr>
          <w:p w:rsidR="00EA5B67" w:rsidRDefault="00EA5B67" w:rsidP="009F0482">
            <w:pPr>
              <w:pStyle w:val="TableParagraph"/>
              <w:spacing w:before="19" w:line="276" w:lineRule="auto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pracy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 /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Wzór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notatki</w:t>
            </w:r>
            <w:proofErr w:type="spellEnd"/>
          </w:p>
          <w:p w:rsidR="00EA5B67" w:rsidRDefault="00EA5B67" w:rsidP="009F0482">
            <w:pPr>
              <w:pStyle w:val="TableParagraph"/>
              <w:spacing w:before="19" w:line="276" w:lineRule="auto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EA5B67" w:rsidRPr="00F722D2" w:rsidRDefault="00EA5B67" w:rsidP="009F0482">
            <w:pPr>
              <w:pStyle w:val="TableParagraph"/>
              <w:numPr>
                <w:ilvl w:val="0"/>
                <w:numId w:val="5"/>
              </w:numPr>
              <w:spacing w:before="19" w:line="276" w:lineRule="auto"/>
              <w:ind w:left="40" w:firstLine="35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Pojęcie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„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kompozyt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”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oznacza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materiał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wytworzony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w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sposób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sztuczny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,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złożony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co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najmniej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z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dwóch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składników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,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tworzący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strukturę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niejednorodną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materiałowo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. W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skład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kompozytu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mogą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wchodzić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dowolne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materiały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(</w:t>
            </w:r>
            <w:proofErr w:type="spellStart"/>
            <w:r w:rsidRPr="00F722D2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wymień</w:t>
            </w:r>
            <w:proofErr w:type="spellEnd"/>
            <w:r w:rsidRPr="00F722D2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kilka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) ……………………………………………………….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połączon</w:t>
            </w: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e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ze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sobą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w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odpowiedni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sposób</w:t>
            </w:r>
            <w:proofErr w:type="spellEnd"/>
            <w:r w:rsidRPr="00F722D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..</w:t>
            </w:r>
          </w:p>
          <w:p w:rsidR="00EA5B67" w:rsidRDefault="00EA5B67" w:rsidP="009F0482">
            <w:pPr>
              <w:pStyle w:val="TableParagraph"/>
              <w:spacing w:before="19" w:line="276" w:lineRule="auto"/>
              <w:ind w:left="43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EA5B67" w:rsidRPr="00CD53D8" w:rsidRDefault="00EA5B67" w:rsidP="009F0482">
            <w:pPr>
              <w:pStyle w:val="TableParagraph"/>
              <w:numPr>
                <w:ilvl w:val="0"/>
                <w:numId w:val="5"/>
              </w:numPr>
              <w:spacing w:before="19" w:line="276" w:lineRule="auto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Materiały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kompozytowe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zbudowane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są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z 2 </w:t>
            </w: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elementów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: ………………….…</w:t>
            </w:r>
          </w:p>
          <w:p w:rsidR="00EA5B67" w:rsidRPr="00A12D35" w:rsidRDefault="00EA5B67" w:rsidP="009F0482">
            <w:pPr>
              <w:pStyle w:val="TableParagraph"/>
              <w:spacing w:before="19" w:line="276" w:lineRule="auto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……….</w:t>
            </w:r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.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Mamy</w:t>
            </w:r>
            <w:proofErr w:type="spellEnd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kompozyty</w:t>
            </w:r>
            <w:proofErr w:type="spellEnd"/>
            <w:r w:rsidRPr="00715133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:(</w:t>
            </w:r>
            <w:proofErr w:type="spellStart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wymień</w:t>
            </w:r>
            <w:proofErr w:type="spellEnd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 xml:space="preserve"> 3 </w:t>
            </w:r>
            <w:proofErr w:type="spellStart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na</w:t>
            </w:r>
            <w:proofErr w:type="spellEnd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podst.</w:t>
            </w:r>
            <w:r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r</w:t>
            </w:r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ys.</w:t>
            </w:r>
            <w:r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s</w:t>
            </w:r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tr</w:t>
            </w:r>
            <w:proofErr w:type="spellEnd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. 83)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 xml:space="preserve"> </w:t>
            </w:r>
            <w:r w:rsidRPr="00A12D35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……………………………………........................................................</w:t>
            </w:r>
          </w:p>
          <w:p w:rsidR="00EA5B67" w:rsidRDefault="00EA5B67" w:rsidP="009F0482">
            <w:pPr>
              <w:pStyle w:val="TableParagraph"/>
              <w:spacing w:before="19" w:line="276" w:lineRule="auto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EA5B67" w:rsidRPr="00CD53D8" w:rsidRDefault="00EA5B67" w:rsidP="009F0482">
            <w:pPr>
              <w:pStyle w:val="TableParagraph"/>
              <w:numPr>
                <w:ilvl w:val="0"/>
                <w:numId w:val="5"/>
              </w:numPr>
              <w:spacing w:before="19" w:line="276" w:lineRule="auto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Zastosowanie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materiałów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kompozytowych</w:t>
            </w:r>
            <w:proofErr w:type="spellEnd"/>
            <w:r w:rsidRPr="00CD53D8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: ……………………………...</w:t>
            </w:r>
          </w:p>
          <w:p w:rsidR="00EA5B67" w:rsidRDefault="00EA5B67" w:rsidP="009F0482">
            <w:pPr>
              <w:pStyle w:val="TableParagraph"/>
              <w:spacing w:before="19" w:line="276" w:lineRule="auto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EA5B67" w:rsidRDefault="00EA5B67" w:rsidP="009F0482">
            <w:pPr>
              <w:pStyle w:val="TableParagraph"/>
              <w:spacing w:before="19" w:line="276" w:lineRule="auto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EA5B67" w:rsidRDefault="00EA5B67" w:rsidP="009F0482">
            <w:pPr>
              <w:pStyle w:val="TableParagraph"/>
              <w:spacing w:before="19" w:line="276" w:lineRule="auto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EA5B67" w:rsidRPr="00715133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</w:pPr>
            <w:r w:rsidRPr="00715133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(</w:t>
            </w:r>
            <w:proofErr w:type="spellStart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wypisz</w:t>
            </w:r>
            <w:proofErr w:type="spellEnd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korzystając</w:t>
            </w:r>
            <w:proofErr w:type="spellEnd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 xml:space="preserve"> z </w:t>
            </w:r>
            <w:proofErr w:type="spellStart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>podręcznika</w:t>
            </w:r>
            <w:proofErr w:type="spellEnd"/>
            <w:r w:rsidRPr="00715133">
              <w:rPr>
                <w:rFonts w:ascii="Arial" w:hAnsi="Arial" w:cs="Arial"/>
                <w:i/>
                <w:color w:val="231F20"/>
                <w:w w:val="95"/>
                <w:sz w:val="16"/>
                <w:szCs w:val="16"/>
              </w:rPr>
              <w:t xml:space="preserve"> str. 84</w:t>
            </w:r>
            <w:r w:rsidRPr="00715133"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)</w:t>
            </w:r>
          </w:p>
          <w:p w:rsidR="00EA5B67" w:rsidRPr="00A12D35" w:rsidRDefault="00EA5B67" w:rsidP="009F0482">
            <w:pPr>
              <w:pStyle w:val="TableParagraph"/>
              <w:spacing w:before="19" w:line="209" w:lineRule="exact"/>
              <w:ind w:left="7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</w:tc>
      </w:tr>
    </w:tbl>
    <w:p w:rsidR="00EA5B67" w:rsidRDefault="00EA5B67" w:rsidP="00EA5B67">
      <w:r>
        <w:t xml:space="preserve">Wykonane zadania można sfotografować lub skopiowaną i wypełnioną kartę pracy zapisać w Wordzie. Przesłać </w:t>
      </w:r>
      <w:r w:rsidR="006F565A">
        <w:t xml:space="preserve"> do końca tygodnia </w:t>
      </w:r>
      <w:r>
        <w:t>na adres:</w:t>
      </w:r>
    </w:p>
    <w:p w:rsidR="00EA5B67" w:rsidRDefault="00EA5B67" w:rsidP="00EA5B67">
      <w:r>
        <w:t xml:space="preserve"> </w:t>
      </w:r>
      <w:hyperlink r:id="rId6" w:history="1">
        <w:r w:rsidRPr="007F4602">
          <w:rPr>
            <w:rStyle w:val="Hipercze"/>
          </w:rPr>
          <w:t>zdalnenauczanie.technika@gmail.com</w:t>
        </w:r>
      </w:hyperlink>
      <w:r>
        <w:t xml:space="preserve"> </w:t>
      </w:r>
    </w:p>
    <w:p w:rsidR="00EA5B67" w:rsidRDefault="00EA5B67" w:rsidP="00EA5B67"/>
    <w:p w:rsidR="00EA5B67" w:rsidRDefault="00EA5B67" w:rsidP="00EA5B67"/>
    <w:p w:rsidR="00EA5B67" w:rsidRDefault="00EA5B67" w:rsidP="00EA5B67"/>
    <w:p w:rsidR="00EA5B67" w:rsidRDefault="00EA5B67" w:rsidP="005E5F25"/>
    <w:p w:rsidR="0051491E" w:rsidRDefault="00E92C3F"/>
    <w:sectPr w:rsidR="0051491E" w:rsidSect="00EA5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E7F"/>
    <w:multiLevelType w:val="hybridMultilevel"/>
    <w:tmpl w:val="5BA4308A"/>
    <w:lvl w:ilvl="0" w:tplc="8C2847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8091AB2"/>
    <w:multiLevelType w:val="hybridMultilevel"/>
    <w:tmpl w:val="C9428610"/>
    <w:lvl w:ilvl="0" w:tplc="A11AFEAA">
      <w:numFmt w:val="bullet"/>
      <w:lvlText w:val="—"/>
      <w:lvlJc w:val="left"/>
      <w:pPr>
        <w:ind w:left="24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6F4AE4C0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201E82C0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9C226494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E7684692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B12C70C2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1D1889D0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94D427E0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3EE8B20A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2">
    <w:nsid w:val="2FFB7A6C"/>
    <w:multiLevelType w:val="hybridMultilevel"/>
    <w:tmpl w:val="8E502232"/>
    <w:lvl w:ilvl="0" w:tplc="B68456A6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AB10F59"/>
    <w:multiLevelType w:val="hybridMultilevel"/>
    <w:tmpl w:val="604A7280"/>
    <w:lvl w:ilvl="0" w:tplc="7388C9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5900058"/>
    <w:multiLevelType w:val="hybridMultilevel"/>
    <w:tmpl w:val="D5E40B06"/>
    <w:lvl w:ilvl="0" w:tplc="443C14D8">
      <w:numFmt w:val="bullet"/>
      <w:lvlText w:val="—"/>
      <w:lvlJc w:val="left"/>
      <w:pPr>
        <w:ind w:left="24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D12AD96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E23CD012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02167E38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955A31A4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D85CFC34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DE58687A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A5F08910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96026994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5">
    <w:nsid w:val="67486FA5"/>
    <w:multiLevelType w:val="hybridMultilevel"/>
    <w:tmpl w:val="2AAC71DE"/>
    <w:lvl w:ilvl="0" w:tplc="6A5021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4B05B3A"/>
    <w:multiLevelType w:val="hybridMultilevel"/>
    <w:tmpl w:val="16C032DA"/>
    <w:lvl w:ilvl="0" w:tplc="607CCE68">
      <w:numFmt w:val="bullet"/>
      <w:lvlText w:val="—"/>
      <w:lvlJc w:val="left"/>
      <w:pPr>
        <w:ind w:left="312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6E6F28E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D916BA68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9BCA2042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C54EED02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1F38192E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4178F576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75246926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533CA984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7">
    <w:nsid w:val="75911545"/>
    <w:multiLevelType w:val="hybridMultilevel"/>
    <w:tmpl w:val="6980B594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71"/>
    <w:rsid w:val="000D72F8"/>
    <w:rsid w:val="005D713D"/>
    <w:rsid w:val="005E5F25"/>
    <w:rsid w:val="006F565A"/>
    <w:rsid w:val="008C6626"/>
    <w:rsid w:val="00B63A71"/>
    <w:rsid w:val="00E92C3F"/>
    <w:rsid w:val="00E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A5B67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character" w:styleId="Hipercze">
    <w:name w:val="Hyperlink"/>
    <w:basedOn w:val="Domylnaczcionkaakapitu"/>
    <w:uiPriority w:val="99"/>
    <w:unhideWhenUsed/>
    <w:rsid w:val="00EA5B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A5B67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character" w:styleId="Hipercze">
    <w:name w:val="Hyperlink"/>
    <w:basedOn w:val="Domylnaczcionkaakapitu"/>
    <w:uiPriority w:val="99"/>
    <w:unhideWhenUsed/>
    <w:rsid w:val="00EA5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alnenauczanie.techn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2020-03-24T18:01:00Z</dcterms:created>
  <dcterms:modified xsi:type="dcterms:W3CDTF">2020-03-24T18:01:00Z</dcterms:modified>
</cp:coreProperties>
</file>