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377" w:rsidRPr="007C6EE0" w:rsidRDefault="00B17377" w:rsidP="00B17377">
      <w:pPr>
        <w:widowControl w:val="0"/>
        <w:autoSpaceDE w:val="0"/>
        <w:autoSpaceDN w:val="0"/>
        <w:spacing w:after="0" w:line="240" w:lineRule="auto"/>
        <w:jc w:val="center"/>
        <w:rPr>
          <w:rFonts w:eastAsia="Arial Black" w:cstheme="minorHAnsi"/>
          <w:b/>
          <w:lang w:val="en-US"/>
        </w:rPr>
      </w:pPr>
      <w:proofErr w:type="spellStart"/>
      <w:r>
        <w:rPr>
          <w:rFonts w:eastAsia="Arial Black" w:cstheme="minorHAnsi"/>
          <w:b/>
          <w:lang w:val="en-US"/>
        </w:rPr>
        <w:t>KL.Va</w:t>
      </w:r>
      <w:proofErr w:type="spellEnd"/>
      <w:r>
        <w:rPr>
          <w:rFonts w:eastAsia="Arial Black" w:cstheme="minorHAnsi"/>
          <w:b/>
          <w:lang w:val="en-US"/>
        </w:rPr>
        <w:t xml:space="preserve">, </w:t>
      </w:r>
      <w:proofErr w:type="spellStart"/>
      <w:r>
        <w:rPr>
          <w:rFonts w:eastAsia="Arial Black" w:cstheme="minorHAnsi"/>
          <w:b/>
          <w:lang w:val="en-US"/>
        </w:rPr>
        <w:t>Vb</w:t>
      </w:r>
      <w:proofErr w:type="spellEnd"/>
      <w:r>
        <w:rPr>
          <w:rFonts w:eastAsia="Arial Black" w:cstheme="minorHAnsi"/>
          <w:b/>
          <w:lang w:val="en-US"/>
        </w:rPr>
        <w:t xml:space="preserve">, </w:t>
      </w:r>
      <w:proofErr w:type="spellStart"/>
      <w:r>
        <w:rPr>
          <w:rFonts w:eastAsia="Arial Black" w:cstheme="minorHAnsi"/>
          <w:b/>
          <w:lang w:val="en-US"/>
        </w:rPr>
        <w:t>V</w:t>
      </w:r>
      <w:r w:rsidRPr="007C6EE0">
        <w:rPr>
          <w:rFonts w:eastAsia="Arial Black" w:cstheme="minorHAnsi"/>
          <w:b/>
          <w:lang w:val="en-US"/>
        </w:rPr>
        <w:t>c</w:t>
      </w:r>
      <w:proofErr w:type="spellEnd"/>
      <w:r w:rsidRPr="007C6EE0">
        <w:rPr>
          <w:rFonts w:eastAsia="Arial Black" w:cstheme="minorHAnsi"/>
          <w:b/>
          <w:lang w:val="en-US"/>
        </w:rPr>
        <w:t xml:space="preserve"> – data </w:t>
      </w:r>
      <w:r w:rsidRPr="004845EE">
        <w:rPr>
          <w:rFonts w:eastAsia="Arial Black" w:cstheme="minorHAnsi"/>
          <w:b/>
          <w:lang w:val="en-US"/>
        </w:rPr>
        <w:t>2</w:t>
      </w:r>
      <w:r>
        <w:rPr>
          <w:rFonts w:eastAsia="Arial Black" w:cstheme="minorHAnsi"/>
          <w:b/>
          <w:lang w:val="en-US"/>
        </w:rPr>
        <w:t>7</w:t>
      </w:r>
      <w:r w:rsidRPr="007C6EE0">
        <w:rPr>
          <w:rFonts w:eastAsia="Arial Black" w:cstheme="minorHAnsi"/>
          <w:b/>
          <w:lang w:val="en-US"/>
        </w:rPr>
        <w:t xml:space="preserve"> V 2020 r.</w:t>
      </w:r>
    </w:p>
    <w:p w:rsidR="00B17377" w:rsidRPr="007C6EE0" w:rsidRDefault="00B17377" w:rsidP="00B17377">
      <w:pPr>
        <w:widowControl w:val="0"/>
        <w:autoSpaceDE w:val="0"/>
        <w:autoSpaceDN w:val="0"/>
        <w:spacing w:after="0" w:line="240" w:lineRule="auto"/>
        <w:jc w:val="center"/>
        <w:rPr>
          <w:rFonts w:ascii="Arial Black" w:eastAsia="Arial Black" w:hAnsi="Arial Black" w:cs="Arial Black"/>
          <w:lang w:val="en-US"/>
        </w:rPr>
      </w:pPr>
    </w:p>
    <w:p w:rsidR="00B17377" w:rsidRDefault="00B17377" w:rsidP="00B17377">
      <w:pPr>
        <w:spacing w:after="0" w:line="240" w:lineRule="auto"/>
        <w:rPr>
          <w:b/>
          <w:sz w:val="28"/>
          <w:szCs w:val="28"/>
          <w:u w:val="single"/>
        </w:rPr>
      </w:pPr>
      <w:proofErr w:type="spellStart"/>
      <w:r w:rsidRPr="007C6EE0">
        <w:rPr>
          <w:rFonts w:eastAsia="Arial Black" w:cstheme="minorHAnsi"/>
          <w:b/>
          <w:lang w:val="en-US"/>
        </w:rPr>
        <w:t>Temat</w:t>
      </w:r>
      <w:proofErr w:type="spellEnd"/>
      <w:r w:rsidRPr="007C6EE0">
        <w:rPr>
          <w:rFonts w:eastAsia="Arial Black" w:cstheme="minorHAnsi"/>
          <w:b/>
          <w:lang w:val="en-US"/>
        </w:rPr>
        <w:t>:</w:t>
      </w:r>
      <w:r w:rsidRPr="007C6EE0">
        <w:rPr>
          <w:rFonts w:ascii="Arial Black" w:eastAsia="Arial Black" w:hAnsi="Arial Black" w:cs="Arial Black"/>
          <w:b/>
          <w:lang w:val="en-US"/>
        </w:rPr>
        <w:t xml:space="preserve">  </w:t>
      </w:r>
      <w:r w:rsidRPr="004845EE">
        <w:rPr>
          <w:b/>
          <w:sz w:val="28"/>
          <w:szCs w:val="28"/>
          <w:u w:val="single"/>
        </w:rPr>
        <w:t>Konstrukcja z drutu – drzewko szczęścia</w:t>
      </w:r>
      <w:r>
        <w:rPr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 xml:space="preserve"> Czynności technologiczne, </w:t>
      </w:r>
      <w:r w:rsidR="001002AE">
        <w:rPr>
          <w:b/>
          <w:sz w:val="28"/>
          <w:szCs w:val="28"/>
          <w:u w:val="single"/>
        </w:rPr>
        <w:t xml:space="preserve">kryteria </w:t>
      </w:r>
      <w:r>
        <w:rPr>
          <w:b/>
          <w:sz w:val="28"/>
          <w:szCs w:val="28"/>
          <w:u w:val="single"/>
        </w:rPr>
        <w:t>ocen</w:t>
      </w:r>
      <w:r w:rsidR="001002AE">
        <w:rPr>
          <w:b/>
          <w:sz w:val="28"/>
          <w:szCs w:val="28"/>
          <w:u w:val="single"/>
        </w:rPr>
        <w:t>y</w:t>
      </w:r>
      <w:r>
        <w:rPr>
          <w:b/>
          <w:sz w:val="28"/>
          <w:szCs w:val="28"/>
          <w:u w:val="single"/>
        </w:rPr>
        <w:t xml:space="preserve"> prac</w:t>
      </w:r>
      <w:r w:rsidR="001002AE">
        <w:rPr>
          <w:b/>
          <w:sz w:val="28"/>
          <w:szCs w:val="28"/>
          <w:u w:val="single"/>
        </w:rPr>
        <w:t>y</w:t>
      </w:r>
      <w:r>
        <w:rPr>
          <w:b/>
          <w:sz w:val="28"/>
          <w:szCs w:val="28"/>
          <w:u w:val="single"/>
        </w:rPr>
        <w:t>.</w:t>
      </w:r>
    </w:p>
    <w:p w:rsidR="00B17377" w:rsidRPr="00B17377" w:rsidRDefault="00B17377" w:rsidP="00B17377">
      <w:pPr>
        <w:jc w:val="center"/>
        <w:rPr>
          <w:sz w:val="20"/>
          <w:szCs w:val="20"/>
        </w:rPr>
      </w:pPr>
      <w:r w:rsidRPr="00B17377">
        <w:rPr>
          <w:sz w:val="20"/>
          <w:szCs w:val="20"/>
        </w:rPr>
        <w:t>(druga godzina lekcyjna)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28AD" w:rsidRPr="007C6EE0" w:rsidTr="009828AD">
        <w:trPr>
          <w:trHeight w:val="1716"/>
        </w:trPr>
        <w:tc>
          <w:tcPr>
            <w:tcW w:w="3681" w:type="dxa"/>
          </w:tcPr>
          <w:p w:rsidR="009828AD" w:rsidRPr="007C6EE0" w:rsidRDefault="009828AD" w:rsidP="00375272">
            <w:pPr>
              <w:widowControl w:val="0"/>
              <w:tabs>
                <w:tab w:val="left" w:pos="245"/>
              </w:tabs>
              <w:autoSpaceDE w:val="0"/>
              <w:autoSpaceDN w:val="0"/>
              <w:spacing w:line="218" w:lineRule="auto"/>
              <w:jc w:val="center"/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Cele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zajęć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:</w:t>
            </w:r>
          </w:p>
          <w:p w:rsidR="009828AD" w:rsidRPr="007C6EE0" w:rsidRDefault="009828AD" w:rsidP="00375272">
            <w:pPr>
              <w:widowControl w:val="0"/>
              <w:tabs>
                <w:tab w:val="left" w:pos="245"/>
              </w:tabs>
              <w:autoSpaceDE w:val="0"/>
              <w:autoSpaceDN w:val="0"/>
              <w:spacing w:line="218" w:lineRule="auto"/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</w:pPr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Po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zajęciach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</w:p>
          <w:p w:rsidR="009828AD" w:rsidRPr="007C6EE0" w:rsidRDefault="009828AD" w:rsidP="00375272">
            <w:pPr>
              <w:widowControl w:val="0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spacing w:line="218" w:lineRule="auto"/>
              <w:contextualSpacing/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</w:pP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powinieneś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wiedzieć</w:t>
            </w:r>
            <w:proofErr w:type="spellEnd"/>
          </w:p>
          <w:p w:rsidR="009828AD" w:rsidRPr="007C6EE0" w:rsidRDefault="009828AD" w:rsidP="00375272">
            <w:pPr>
              <w:widowControl w:val="0"/>
              <w:numPr>
                <w:ilvl w:val="0"/>
                <w:numId w:val="1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right="253" w:hanging="170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jakich narzędzi używa się do obróbki metali,</w:t>
            </w:r>
          </w:p>
          <w:p w:rsidR="009828AD" w:rsidRPr="007C6EE0" w:rsidRDefault="009828AD" w:rsidP="00375272">
            <w:pPr>
              <w:widowControl w:val="0"/>
              <w:numPr>
                <w:ilvl w:val="0"/>
                <w:numId w:val="2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powinieneś</w:t>
            </w:r>
            <w:proofErr w:type="spellEnd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C6EE0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umi</w:t>
            </w:r>
            <w:r w:rsidRPr="007C7A4E">
              <w:rPr>
                <w:rFonts w:eastAsia="Arial Black" w:cstheme="minorHAnsi"/>
                <w:b/>
                <w:i/>
                <w:sz w:val="20"/>
                <w:szCs w:val="20"/>
                <w:lang w:val="en-US"/>
              </w:rPr>
              <w:t>eć</w:t>
            </w:r>
            <w:proofErr w:type="spellEnd"/>
            <w:r w:rsidRPr="007C6EE0">
              <w:rPr>
                <w:rFonts w:eastAsia="Arial Black" w:cstheme="minorHAnsi"/>
                <w:i/>
                <w:sz w:val="20"/>
                <w:szCs w:val="20"/>
                <w:lang w:val="en-US"/>
              </w:rPr>
              <w:t>:</w:t>
            </w:r>
            <w:r w:rsidRPr="007C6EE0">
              <w:rPr>
                <w:rFonts w:eastAsia="Arial Black" w:cstheme="minorHAnsi"/>
                <w:i/>
                <w:color w:val="231F20"/>
                <w:w w:val="95"/>
                <w:sz w:val="20"/>
                <w:szCs w:val="20"/>
                <w:lang w:val="en-US"/>
              </w:rPr>
              <w:t xml:space="preserve"> </w:t>
            </w:r>
          </w:p>
          <w:p w:rsidR="009828AD" w:rsidRPr="007C7A4E" w:rsidRDefault="009828AD" w:rsidP="00375272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left="313" w:hanging="284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zaprojektować i wykonać dekoracyjny przedmiot z metalowych elementów</w:t>
            </w:r>
          </w:p>
          <w:p w:rsidR="009828AD" w:rsidRPr="007C7A4E" w:rsidRDefault="009828AD" w:rsidP="009828AD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left="0" w:firstLine="29"/>
              <w:rPr>
                <w:rFonts w:eastAsia="Arial Black" w:cstheme="minorHAnsi"/>
                <w:i/>
                <w:sz w:val="20"/>
                <w:szCs w:val="20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wykonać pracę starannie i estetycznie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C7A4E">
              <w:rPr>
                <w:rFonts w:cstheme="minorHAnsi"/>
                <w:i/>
                <w:sz w:val="20"/>
                <w:szCs w:val="20"/>
              </w:rPr>
              <w:t>—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C7A4E">
              <w:rPr>
                <w:rFonts w:cstheme="minorHAnsi"/>
                <w:i/>
                <w:sz w:val="20"/>
                <w:szCs w:val="20"/>
              </w:rPr>
              <w:t>właściwie organiz</w:t>
            </w:r>
            <w:r>
              <w:rPr>
                <w:rFonts w:cstheme="minorHAnsi"/>
                <w:i/>
                <w:sz w:val="20"/>
                <w:szCs w:val="20"/>
              </w:rPr>
              <w:t>ować</w:t>
            </w:r>
            <w:r w:rsidRPr="007C7A4E">
              <w:rPr>
                <w:rFonts w:cstheme="minorHAnsi"/>
                <w:i/>
                <w:sz w:val="20"/>
                <w:szCs w:val="20"/>
              </w:rPr>
              <w:t xml:space="preserve"> warsztat pracy.</w:t>
            </w:r>
          </w:p>
          <w:p w:rsidR="009828AD" w:rsidRPr="007C6EE0" w:rsidRDefault="009828AD" w:rsidP="00375272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spacing w:line="196" w:lineRule="exact"/>
              <w:ind w:left="313" w:hanging="284"/>
              <w:rPr>
                <w:rFonts w:ascii="Arial Black" w:eastAsia="Arial Black" w:hAnsi="Arial Black" w:cs="Arial Black"/>
                <w:i/>
                <w:sz w:val="18"/>
                <w:szCs w:val="18"/>
                <w:lang w:val="en-US"/>
              </w:rPr>
            </w:pPr>
            <w:r w:rsidRPr="007C7A4E">
              <w:rPr>
                <w:rFonts w:cstheme="minorHAnsi"/>
                <w:i/>
                <w:sz w:val="20"/>
                <w:szCs w:val="20"/>
              </w:rPr>
              <w:t>realizować zadanie zgodnie z planem pracy</w:t>
            </w:r>
            <w:r>
              <w:t>.</w:t>
            </w:r>
          </w:p>
        </w:tc>
        <w:tc>
          <w:tcPr>
            <w:tcW w:w="5381" w:type="dxa"/>
            <w:shd w:val="clear" w:color="auto" w:fill="FFFF99"/>
          </w:tcPr>
          <w:p w:rsidR="009828AD" w:rsidRDefault="009828AD">
            <w:pPr>
              <w:rPr>
                <w:rFonts w:ascii="Arial Black" w:eastAsia="Arial Black" w:hAnsi="Arial Black" w:cs="Arial Black"/>
                <w:i/>
                <w:sz w:val="18"/>
                <w:szCs w:val="18"/>
                <w:lang w:val="en-US"/>
              </w:rPr>
            </w:pPr>
            <w:proofErr w:type="spellStart"/>
            <w:r w:rsidRPr="000E2842">
              <w:t>NaCoBeZU</w:t>
            </w:r>
            <w:proofErr w:type="spellEnd"/>
            <w:r w:rsidR="00AF4C1A">
              <w:t xml:space="preserve"> </w:t>
            </w:r>
            <w:r w:rsidR="00CD37D5">
              <w:t xml:space="preserve"> </w:t>
            </w:r>
            <w:r w:rsidR="00AF4C1A" w:rsidRPr="00CD37D5">
              <w:rPr>
                <w:b/>
                <w:color w:val="FF0000"/>
              </w:rPr>
              <w:t>(przepisz do zeszytu</w:t>
            </w:r>
            <w:r w:rsidR="00AF4C1A">
              <w:t>)</w:t>
            </w:r>
          </w:p>
          <w:p w:rsidR="009828AD" w:rsidRPr="009828AD" w:rsidRDefault="009828AD" w:rsidP="009828AD">
            <w:pPr>
              <w:pStyle w:val="Akapitzlist"/>
              <w:numPr>
                <w:ilvl w:val="0"/>
                <w:numId w:val="3"/>
              </w:numPr>
              <w:ind w:left="375" w:hanging="284"/>
              <w:rPr>
                <w:b/>
                <w:i/>
                <w:sz w:val="24"/>
                <w:szCs w:val="24"/>
              </w:rPr>
            </w:pPr>
            <w:r w:rsidRPr="009828AD">
              <w:rPr>
                <w:b/>
                <w:i/>
                <w:sz w:val="24"/>
                <w:szCs w:val="24"/>
              </w:rPr>
              <w:t xml:space="preserve">samodzielne korzystanie z narzędzi do obróbki metali, </w:t>
            </w:r>
          </w:p>
          <w:p w:rsidR="00AF4C1A" w:rsidRPr="00AF4C1A" w:rsidRDefault="009828AD" w:rsidP="009828AD">
            <w:pPr>
              <w:pStyle w:val="Akapitzlist"/>
              <w:numPr>
                <w:ilvl w:val="0"/>
                <w:numId w:val="3"/>
              </w:numPr>
              <w:ind w:left="375" w:hanging="284"/>
              <w:rPr>
                <w:i/>
                <w:sz w:val="24"/>
                <w:szCs w:val="24"/>
              </w:rPr>
            </w:pPr>
            <w:r w:rsidRPr="009828AD">
              <w:rPr>
                <w:b/>
                <w:i/>
                <w:sz w:val="24"/>
                <w:szCs w:val="24"/>
                <w:u w:val="single"/>
              </w:rPr>
              <w:t>samodzielność wykonania</w:t>
            </w:r>
            <w:r w:rsidRPr="009828AD">
              <w:rPr>
                <w:b/>
                <w:i/>
                <w:sz w:val="24"/>
                <w:szCs w:val="24"/>
              </w:rPr>
              <w:t xml:space="preserve"> pracy</w:t>
            </w:r>
          </w:p>
          <w:p w:rsidR="009828AD" w:rsidRPr="009828AD" w:rsidRDefault="009828AD" w:rsidP="009828AD">
            <w:pPr>
              <w:pStyle w:val="Akapitzlist"/>
              <w:numPr>
                <w:ilvl w:val="0"/>
                <w:numId w:val="3"/>
              </w:numPr>
              <w:ind w:left="375" w:hanging="284"/>
              <w:rPr>
                <w:b/>
                <w:i/>
                <w:sz w:val="24"/>
                <w:szCs w:val="24"/>
              </w:rPr>
            </w:pPr>
            <w:r w:rsidRPr="009828AD">
              <w:rPr>
                <w:b/>
                <w:i/>
                <w:sz w:val="24"/>
                <w:szCs w:val="24"/>
              </w:rPr>
              <w:t>stara</w:t>
            </w:r>
            <w:bookmarkStart w:id="0" w:name="_GoBack"/>
            <w:bookmarkEnd w:id="0"/>
            <w:r w:rsidRPr="009828AD">
              <w:rPr>
                <w:b/>
                <w:i/>
                <w:sz w:val="24"/>
                <w:szCs w:val="24"/>
              </w:rPr>
              <w:t>nność, estetyka wykonania</w:t>
            </w:r>
          </w:p>
          <w:p w:rsidR="009828AD" w:rsidRPr="007C6EE0" w:rsidRDefault="009828AD" w:rsidP="009828AD">
            <w:pPr>
              <w:widowControl w:val="0"/>
              <w:numPr>
                <w:ilvl w:val="0"/>
                <w:numId w:val="3"/>
              </w:numPr>
              <w:tabs>
                <w:tab w:val="left" w:pos="245"/>
              </w:tabs>
              <w:autoSpaceDE w:val="0"/>
              <w:autoSpaceDN w:val="0"/>
              <w:ind w:left="375" w:hanging="284"/>
              <w:rPr>
                <w:rFonts w:ascii="Arial Black" w:eastAsia="Arial Black" w:hAnsi="Arial Black" w:cs="Arial Black"/>
                <w:i/>
                <w:sz w:val="18"/>
                <w:szCs w:val="18"/>
                <w:lang w:val="en-US"/>
              </w:rPr>
            </w:pPr>
            <w:r w:rsidRPr="009828AD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Pr="009828AD">
              <w:rPr>
                <w:b/>
                <w:i/>
                <w:sz w:val="24"/>
                <w:szCs w:val="24"/>
              </w:rPr>
              <w:t xml:space="preserve">oryginalność rozwiązań </w:t>
            </w:r>
            <w:r w:rsidRPr="00CD37D5">
              <w:rPr>
                <w:b/>
                <w:i/>
                <w:sz w:val="24"/>
                <w:szCs w:val="24"/>
                <w:u w:val="single"/>
              </w:rPr>
              <w:t>technicznych</w:t>
            </w:r>
            <w:r w:rsidRPr="009828AD">
              <w:rPr>
                <w:b/>
                <w:i/>
                <w:sz w:val="24"/>
                <w:szCs w:val="24"/>
              </w:rPr>
              <w:t xml:space="preserve"> oraz</w:t>
            </w:r>
            <w:r w:rsidRPr="009828AD">
              <w:rPr>
                <w:b/>
                <w:i/>
                <w:sz w:val="24"/>
                <w:szCs w:val="24"/>
              </w:rPr>
              <w:t xml:space="preserve"> </w:t>
            </w:r>
            <w:r w:rsidRPr="009828AD">
              <w:rPr>
                <w:b/>
                <w:i/>
                <w:sz w:val="24"/>
                <w:szCs w:val="24"/>
              </w:rPr>
              <w:t>wykorzystanie materiału</w:t>
            </w:r>
          </w:p>
        </w:tc>
      </w:tr>
      <w:tr w:rsidR="00B17377" w:rsidRPr="000E2842" w:rsidTr="00AF4C1A">
        <w:trPr>
          <w:trHeight w:val="2626"/>
        </w:trPr>
        <w:tc>
          <w:tcPr>
            <w:tcW w:w="9062" w:type="dxa"/>
            <w:gridSpan w:val="2"/>
          </w:tcPr>
          <w:p w:rsidR="00B17377" w:rsidRPr="009828AD" w:rsidRDefault="00B17377" w:rsidP="00B17377">
            <w:pPr>
              <w:rPr>
                <w:sz w:val="20"/>
                <w:szCs w:val="20"/>
              </w:rPr>
            </w:pPr>
            <w:r w:rsidRPr="009828AD">
              <w:rPr>
                <w:b/>
                <w:sz w:val="20"/>
                <w:szCs w:val="20"/>
              </w:rPr>
              <w:t>Materiały i pomoce dydaktyczne</w:t>
            </w:r>
            <w:r w:rsidRPr="009828AD">
              <w:rPr>
                <w:sz w:val="20"/>
                <w:szCs w:val="20"/>
              </w:rPr>
              <w:t>:</w:t>
            </w:r>
            <w:r w:rsidR="009828AD" w:rsidRPr="009828AD">
              <w:rPr>
                <w:sz w:val="20"/>
                <w:szCs w:val="20"/>
              </w:rPr>
              <w:t xml:space="preserve"> </w:t>
            </w:r>
            <w:r w:rsidRPr="009828AD">
              <w:rPr>
                <w:sz w:val="20"/>
                <w:szCs w:val="20"/>
              </w:rPr>
              <w:t xml:space="preserve"> </w:t>
            </w:r>
            <w:r w:rsidR="009828AD" w:rsidRPr="009828AD">
              <w:rPr>
                <w:sz w:val="20"/>
                <w:szCs w:val="20"/>
              </w:rPr>
              <w:t xml:space="preserve">podręcznik Technika 5 </w:t>
            </w:r>
            <w:proofErr w:type="spellStart"/>
            <w:r w:rsidRPr="009828AD">
              <w:rPr>
                <w:rFonts w:eastAsia="Arial Black" w:cstheme="minorHAnsi"/>
                <w:sz w:val="20"/>
                <w:szCs w:val="20"/>
                <w:lang w:val="en-US"/>
              </w:rPr>
              <w:t>lub</w:t>
            </w:r>
            <w:proofErr w:type="spellEnd"/>
            <w:r w:rsidRPr="009828AD">
              <w:rPr>
                <w:rFonts w:eastAsia="Arial Black" w:cstheme="minorHAnsi"/>
                <w:sz w:val="20"/>
                <w:szCs w:val="20"/>
                <w:lang w:val="en-US"/>
              </w:rPr>
              <w:t xml:space="preserve">  flipbook </w:t>
            </w:r>
            <w:hyperlink r:id="rId5" w:anchor="p=106" w:history="1">
              <w:r w:rsidRPr="009828AD">
                <w:rPr>
                  <w:color w:val="0000FF"/>
                  <w:sz w:val="20"/>
                  <w:szCs w:val="20"/>
                  <w:u w:val="single"/>
                </w:rPr>
                <w:t>http://old.mac.pl/UserFiles/egzemplarze_okazowe_2020/szkola-podstawowa/klasa-5/technika-podr/mobile/index.html#p=106</w:t>
              </w:r>
            </w:hyperlink>
            <w:r w:rsidR="009828AD" w:rsidRPr="009828AD">
              <w:rPr>
                <w:color w:val="0000FF"/>
                <w:sz w:val="20"/>
                <w:szCs w:val="20"/>
                <w:u w:val="single"/>
              </w:rPr>
              <w:t xml:space="preserve">;  </w:t>
            </w:r>
            <w:r w:rsidRPr="009828AD">
              <w:rPr>
                <w:sz w:val="20"/>
                <w:szCs w:val="20"/>
              </w:rPr>
              <w:t xml:space="preserve">zeszyt przedmiotowy, </w:t>
            </w:r>
          </w:p>
          <w:p w:rsidR="00B17377" w:rsidRDefault="00B17377" w:rsidP="00B17377"/>
          <w:p w:rsidR="00B17377" w:rsidRPr="009828AD" w:rsidRDefault="00B17377" w:rsidP="00B17377">
            <w:pPr>
              <w:rPr>
                <w:sz w:val="24"/>
                <w:szCs w:val="24"/>
              </w:rPr>
            </w:pPr>
            <w:r w:rsidRPr="009828AD">
              <w:rPr>
                <w:b/>
                <w:sz w:val="24"/>
                <w:szCs w:val="24"/>
                <w:u w:val="single"/>
              </w:rPr>
              <w:t>Materiały i narzędzia dla ucznia</w:t>
            </w:r>
            <w:r w:rsidRPr="009828AD">
              <w:rPr>
                <w:sz w:val="24"/>
                <w:szCs w:val="24"/>
              </w:rPr>
              <w:t>:</w:t>
            </w:r>
          </w:p>
          <w:p w:rsidR="00B17377" w:rsidRPr="009828AD" w:rsidRDefault="00B17377" w:rsidP="00B17377">
            <w:pPr>
              <w:rPr>
                <w:sz w:val="24"/>
                <w:szCs w:val="24"/>
              </w:rPr>
            </w:pPr>
            <w:r w:rsidRPr="009828AD">
              <w:rPr>
                <w:sz w:val="24"/>
                <w:szCs w:val="24"/>
              </w:rPr>
              <w:t xml:space="preserve">—20 kawałków drutu o średnicy 1 mm i długości około 350 mm (np. druciki do kwiatów), rodzynki, drewniana deseczka o grubości ok.10 mm </w:t>
            </w:r>
          </w:p>
          <w:p w:rsidR="00B17377" w:rsidRPr="000E2842" w:rsidRDefault="00B17377" w:rsidP="00B17377">
            <w:r w:rsidRPr="009828AD">
              <w:rPr>
                <w:sz w:val="24"/>
                <w:szCs w:val="24"/>
              </w:rPr>
              <w:t>—5,6 krótkich wkrętów, papierowa taśma malarska, drobny papier ścierny, pasmo sizalu, imadło, piłka do drewna, szczypce uniwersalne (kombinerki), wkrętak, linijka.</w:t>
            </w:r>
            <w:r>
              <w:t xml:space="preserve"> </w:t>
            </w:r>
          </w:p>
        </w:tc>
      </w:tr>
      <w:tr w:rsidR="00B17377" w:rsidRPr="000E2842" w:rsidTr="00AF4C1A">
        <w:trPr>
          <w:trHeight w:val="2718"/>
        </w:trPr>
        <w:tc>
          <w:tcPr>
            <w:tcW w:w="9062" w:type="dxa"/>
            <w:gridSpan w:val="2"/>
            <w:shd w:val="clear" w:color="auto" w:fill="FFFF99"/>
          </w:tcPr>
          <w:p w:rsidR="00B17377" w:rsidRDefault="00B17377" w:rsidP="00B17377">
            <w:pPr>
              <w:spacing w:before="240" w:after="120"/>
              <w:rPr>
                <w:b/>
                <w:color w:val="FF0000"/>
              </w:rPr>
            </w:pPr>
            <w:r w:rsidRPr="00B17377">
              <w:rPr>
                <w:b/>
                <w:color w:val="FF0000"/>
              </w:rPr>
              <w:t xml:space="preserve">Ostateczny termin nadesłania pracy upływa 3 VI </w:t>
            </w:r>
            <w:r>
              <w:rPr>
                <w:b/>
                <w:color w:val="FF0000"/>
              </w:rPr>
              <w:t>2020 r.</w:t>
            </w:r>
          </w:p>
          <w:p w:rsidR="00AF4C1A" w:rsidRDefault="00B17377" w:rsidP="00AF4C1A">
            <w:pPr>
              <w:ind w:left="91"/>
              <w:rPr>
                <w:sz w:val="24"/>
                <w:szCs w:val="24"/>
              </w:rPr>
            </w:pPr>
            <w:r w:rsidRPr="00B17377">
              <w:rPr>
                <w:b/>
              </w:rPr>
              <w:t>(</w:t>
            </w:r>
            <w:r w:rsidRPr="00B17377">
              <w:t xml:space="preserve">proszę </w:t>
            </w:r>
            <w:r w:rsidRPr="00B17377">
              <w:rPr>
                <w:b/>
              </w:rPr>
              <w:t>przestrzegać terminów</w:t>
            </w:r>
            <w:r w:rsidRPr="00B17377">
              <w:t xml:space="preserve"> nadsyłania prac samodzielnych</w:t>
            </w:r>
            <w:r w:rsidRPr="00AF4C1A">
              <w:rPr>
                <w:sz w:val="24"/>
                <w:szCs w:val="24"/>
              </w:rPr>
              <w:t xml:space="preserve">) </w:t>
            </w:r>
          </w:p>
          <w:p w:rsidR="009828AD" w:rsidRPr="00AF4C1A" w:rsidRDefault="009828AD" w:rsidP="009828AD">
            <w:pPr>
              <w:rPr>
                <w:sz w:val="20"/>
                <w:szCs w:val="20"/>
              </w:rPr>
            </w:pPr>
          </w:p>
          <w:p w:rsidR="009828AD" w:rsidRDefault="009828AD" w:rsidP="009828AD">
            <w:r w:rsidRPr="003441E1">
              <w:t xml:space="preserve">Po tym terminie prace nie będą sprawdzane i grozi Ci </w:t>
            </w:r>
            <w:r w:rsidRPr="009828AD">
              <w:rPr>
                <w:b/>
              </w:rPr>
              <w:t>ocena niedostateczna</w:t>
            </w:r>
            <w:r w:rsidRPr="003441E1">
              <w:t>.</w:t>
            </w:r>
            <w:r>
              <w:t xml:space="preserve"> </w:t>
            </w:r>
          </w:p>
          <w:p w:rsidR="009828AD" w:rsidRDefault="009828AD" w:rsidP="009828AD">
            <w:r w:rsidRPr="003441E1">
              <w:t>Prześlij zdjęcie wykonane</w:t>
            </w:r>
            <w:r>
              <w:t>go</w:t>
            </w:r>
            <w:r w:rsidRPr="003441E1">
              <w:t xml:space="preserve"> </w:t>
            </w:r>
            <w:r>
              <w:t>drzewka</w:t>
            </w:r>
            <w:r w:rsidRPr="003441E1">
              <w:t xml:space="preserve"> na adres:   </w:t>
            </w:r>
            <w:hyperlink r:id="rId6" w:history="1">
              <w:r w:rsidRPr="003441E1">
                <w:rPr>
                  <w:color w:val="0000CC"/>
                  <w:u w:val="single"/>
                </w:rPr>
                <w:t>zdalnenauczanie.technika@gmail.com</w:t>
              </w:r>
            </w:hyperlink>
            <w:r w:rsidRPr="003441E1">
              <w:rPr>
                <w:color w:val="0000CC"/>
              </w:rPr>
              <w:t xml:space="preserve"> </w:t>
            </w:r>
          </w:p>
          <w:p w:rsidR="00B17377" w:rsidRDefault="009828AD" w:rsidP="009828AD">
            <w:r>
              <w:t xml:space="preserve">(skopiuj podany adres i wklej na </w:t>
            </w:r>
            <w:proofErr w:type="spellStart"/>
            <w:r>
              <w:t>gmaila</w:t>
            </w:r>
            <w:proofErr w:type="spellEnd"/>
            <w:r>
              <w:t>)</w:t>
            </w:r>
            <w:r>
              <w:t>.</w:t>
            </w:r>
          </w:p>
          <w:p w:rsidR="00AF4C1A" w:rsidRPr="00B17377" w:rsidRDefault="00AF4C1A" w:rsidP="00AF4C1A">
            <w:pPr>
              <w:ind w:left="91"/>
              <w:rPr>
                <w:b/>
              </w:rPr>
            </w:pPr>
            <w:r w:rsidRPr="00AF4C1A">
              <w:rPr>
                <w:b/>
                <w:i/>
                <w:sz w:val="24"/>
                <w:szCs w:val="24"/>
              </w:rPr>
              <w:t xml:space="preserve">Prace gotowe, zakupione w sklepie i przedstawione jako praca własna będą ocenione na ocenę </w:t>
            </w:r>
            <w:r w:rsidRPr="00AF4C1A">
              <w:rPr>
                <w:b/>
                <w:i/>
                <w:color w:val="FF0000"/>
                <w:sz w:val="24"/>
                <w:szCs w:val="24"/>
              </w:rPr>
              <w:t>niedostateczną</w:t>
            </w:r>
            <w:r>
              <w:rPr>
                <w:i/>
                <w:sz w:val="24"/>
                <w:szCs w:val="24"/>
              </w:rPr>
              <w:t>.</w:t>
            </w:r>
          </w:p>
        </w:tc>
      </w:tr>
    </w:tbl>
    <w:p w:rsidR="00B17377" w:rsidRDefault="00B17377" w:rsidP="00B17377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eastAsia="Arial Black" w:cstheme="minorHAnsi"/>
          <w:b/>
          <w:u w:val="single"/>
          <w:lang w:val="en-US"/>
        </w:rPr>
      </w:pPr>
    </w:p>
    <w:p w:rsidR="00B17377" w:rsidRDefault="00B17377" w:rsidP="00AF4C1A">
      <w:pPr>
        <w:widowControl w:val="0"/>
        <w:autoSpaceDE w:val="0"/>
        <w:autoSpaceDN w:val="0"/>
        <w:spacing w:after="0" w:line="240" w:lineRule="auto"/>
        <w:contextualSpacing/>
        <w:rPr>
          <w:rFonts w:eastAsia="Arial Black" w:cstheme="minorHAnsi"/>
          <w:b/>
          <w:u w:val="single"/>
          <w:lang w:val="en-US"/>
        </w:rPr>
      </w:pPr>
      <w:proofErr w:type="spellStart"/>
      <w:r>
        <w:rPr>
          <w:rFonts w:eastAsia="Arial Black" w:cstheme="minorHAnsi"/>
          <w:b/>
          <w:u w:val="single"/>
          <w:lang w:val="en-US"/>
        </w:rPr>
        <w:t>C</w:t>
      </w:r>
      <w:r w:rsidRPr="00F276FF">
        <w:rPr>
          <w:rFonts w:eastAsia="Arial Black" w:cstheme="minorHAnsi"/>
          <w:b/>
          <w:u w:val="single"/>
          <w:lang w:val="en-US"/>
        </w:rPr>
        <w:t>zynności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 xml:space="preserve"> </w:t>
      </w:r>
      <w:proofErr w:type="spellStart"/>
      <w:r w:rsidRPr="00F276FF">
        <w:rPr>
          <w:rFonts w:eastAsia="Arial Black" w:cstheme="minorHAnsi"/>
          <w:b/>
          <w:u w:val="single"/>
          <w:lang w:val="en-US"/>
        </w:rPr>
        <w:t>ucznia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 xml:space="preserve"> </w:t>
      </w:r>
      <w:proofErr w:type="spellStart"/>
      <w:r w:rsidRPr="00F276FF">
        <w:rPr>
          <w:rFonts w:eastAsia="Arial Black" w:cstheme="minorHAnsi"/>
          <w:b/>
          <w:u w:val="single"/>
          <w:lang w:val="en-US"/>
        </w:rPr>
        <w:t>podczas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 xml:space="preserve"> </w:t>
      </w:r>
      <w:proofErr w:type="spellStart"/>
      <w:r w:rsidRPr="00F276FF">
        <w:rPr>
          <w:rFonts w:eastAsia="Arial Black" w:cstheme="minorHAnsi"/>
          <w:b/>
          <w:u w:val="single"/>
          <w:lang w:val="en-US"/>
        </w:rPr>
        <w:t>zajęć</w:t>
      </w:r>
      <w:proofErr w:type="spellEnd"/>
      <w:r w:rsidRPr="00F276FF">
        <w:rPr>
          <w:rFonts w:eastAsia="Arial Black" w:cstheme="minorHAnsi"/>
          <w:b/>
          <w:u w:val="single"/>
          <w:lang w:val="en-US"/>
        </w:rPr>
        <w:t>:</w:t>
      </w:r>
    </w:p>
    <w:p w:rsidR="00B17377" w:rsidRPr="00AF4C1A" w:rsidRDefault="00B17377" w:rsidP="00B17377">
      <w:pPr>
        <w:widowControl w:val="0"/>
        <w:autoSpaceDE w:val="0"/>
        <w:autoSpaceDN w:val="0"/>
        <w:spacing w:after="0" w:line="240" w:lineRule="auto"/>
        <w:ind w:left="1080"/>
        <w:contextualSpacing/>
        <w:rPr>
          <w:rFonts w:eastAsia="Arial Black" w:cstheme="minorHAnsi"/>
          <w:b/>
          <w:sz w:val="16"/>
          <w:szCs w:val="16"/>
          <w:u w:val="single"/>
          <w:lang w:val="en-US"/>
        </w:rPr>
      </w:pPr>
    </w:p>
    <w:p w:rsidR="00B17377" w:rsidRDefault="00B17377" w:rsidP="00B17377">
      <w:pPr>
        <w:numPr>
          <w:ilvl w:val="0"/>
          <w:numId w:val="5"/>
        </w:numPr>
        <w:spacing w:after="0" w:line="240" w:lineRule="auto"/>
        <w:contextualSpacing/>
      </w:pPr>
      <w:r w:rsidRPr="007C7A4E">
        <w:t xml:space="preserve">Zapisz temat </w:t>
      </w:r>
      <w:r>
        <w:t xml:space="preserve">lekcji </w:t>
      </w:r>
      <w:r w:rsidRPr="007C7A4E">
        <w:t>w zeszycie.</w:t>
      </w:r>
    </w:p>
    <w:p w:rsidR="00B17377" w:rsidRPr="00AF4C1A" w:rsidRDefault="00B17377" w:rsidP="00D53F35">
      <w:pPr>
        <w:numPr>
          <w:ilvl w:val="0"/>
          <w:numId w:val="5"/>
        </w:numPr>
        <w:spacing w:after="0" w:line="240" w:lineRule="auto"/>
        <w:contextualSpacing/>
        <w:rPr>
          <w:sz w:val="20"/>
          <w:szCs w:val="20"/>
        </w:rPr>
      </w:pPr>
      <w:r>
        <w:t>Jeśli nie wykonałeś jeszcze zadania p</w:t>
      </w:r>
      <w:r w:rsidRPr="007C7A4E">
        <w:t>rzeanalizuj  ilustracje w podręczniku przedstawiające instrukcję fotograﬁczną</w:t>
      </w:r>
      <w:r>
        <w:t>:</w:t>
      </w:r>
      <w:r w:rsidRPr="007C7A4E">
        <w:t xml:space="preserve"> Krok po kroku </w:t>
      </w:r>
      <w:r w:rsidRPr="00AF4C1A">
        <w:rPr>
          <w:b/>
        </w:rPr>
        <w:t>– Drzewko z drutu i rodzynek.</w:t>
      </w:r>
      <w:r w:rsidRPr="00AF4C1A">
        <w:rPr>
          <w:color w:val="C00000"/>
          <w:sz w:val="20"/>
          <w:szCs w:val="20"/>
        </w:rPr>
        <w:t xml:space="preserve"> </w:t>
      </w:r>
    </w:p>
    <w:p w:rsidR="00B17377" w:rsidRDefault="00B17377" w:rsidP="00B17377">
      <w:pPr>
        <w:numPr>
          <w:ilvl w:val="0"/>
          <w:numId w:val="5"/>
        </w:numPr>
        <w:spacing w:after="0" w:line="240" w:lineRule="auto"/>
        <w:ind w:left="714" w:hanging="357"/>
        <w:contextualSpacing/>
      </w:pPr>
      <w:r w:rsidRPr="007C7A4E">
        <w:t xml:space="preserve">Wykonuj  </w:t>
      </w:r>
      <w:r>
        <w:rPr>
          <w:b/>
        </w:rPr>
        <w:t>d</w:t>
      </w:r>
      <w:r w:rsidRPr="004845EE">
        <w:rPr>
          <w:b/>
        </w:rPr>
        <w:t>rzewko szczęścia</w:t>
      </w:r>
      <w:r>
        <w:t xml:space="preserve"> </w:t>
      </w:r>
      <w:r w:rsidRPr="007C7A4E">
        <w:t>wg PLANU PRACY</w:t>
      </w:r>
      <w:r w:rsidR="009828AD">
        <w:t xml:space="preserve"> (poniżej)</w:t>
      </w:r>
    </w:p>
    <w:p w:rsidR="009828AD" w:rsidRDefault="009828AD" w:rsidP="009828AD">
      <w:pPr>
        <w:spacing w:after="0" w:line="240" w:lineRule="auto"/>
        <w:ind w:left="714"/>
        <w:contextualSpacing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7377" w:rsidRPr="007C7A4E" w:rsidTr="00375272">
        <w:tc>
          <w:tcPr>
            <w:tcW w:w="9209" w:type="dxa"/>
            <w:shd w:val="clear" w:color="auto" w:fill="FFFFB7"/>
          </w:tcPr>
          <w:p w:rsidR="009828AD" w:rsidRDefault="009828AD" w:rsidP="009828AD">
            <w:pPr>
              <w:contextualSpacing/>
              <w:jc w:val="center"/>
            </w:pPr>
          </w:p>
          <w:p w:rsidR="00B17377" w:rsidRDefault="00B17377" w:rsidP="009828AD">
            <w:pPr>
              <w:contextualSpacing/>
              <w:jc w:val="center"/>
            </w:pPr>
            <w:r w:rsidRPr="003441E1">
              <w:t>PLAN PRACY</w:t>
            </w:r>
          </w:p>
          <w:p w:rsidR="00B17377" w:rsidRDefault="00B17377" w:rsidP="00375272">
            <w:pPr>
              <w:contextualSpacing/>
            </w:pPr>
            <w:r w:rsidRPr="003441E1">
              <w:t xml:space="preserve">1.  Przygotowanie warsztatu pracy. </w:t>
            </w:r>
          </w:p>
          <w:p w:rsidR="00B17377" w:rsidRDefault="00B17377" w:rsidP="00375272">
            <w:pPr>
              <w:contextualSpacing/>
            </w:pPr>
            <w:r w:rsidRPr="003441E1">
              <w:t xml:space="preserve">2.  Sporządzenie odręcznego rysunku – projektu drzewka. </w:t>
            </w:r>
          </w:p>
          <w:p w:rsidR="00B17377" w:rsidRDefault="00B17377" w:rsidP="00375272">
            <w:pPr>
              <w:contextualSpacing/>
            </w:pPr>
            <w:r w:rsidRPr="003441E1">
              <w:t xml:space="preserve">3.  Wykonanie podstawki według instrukcji z podręcznika. </w:t>
            </w:r>
          </w:p>
          <w:p w:rsidR="00B17377" w:rsidRDefault="00B17377" w:rsidP="00375272">
            <w:pPr>
              <w:contextualSpacing/>
            </w:pPr>
            <w:r w:rsidRPr="003441E1">
              <w:t>4.  Przygotowanie konstrukcji z drutu (tę czynność mo</w:t>
            </w:r>
            <w:r>
              <w:t>żesz</w:t>
            </w:r>
            <w:r w:rsidRPr="003441E1">
              <w:t xml:space="preserve"> wykonać w parach</w:t>
            </w:r>
            <w:r>
              <w:t>, z rodzicem</w:t>
            </w:r>
            <w:r w:rsidRPr="003441E1">
              <w:t>, będ</w:t>
            </w:r>
            <w:r>
              <w:t>zie</w:t>
            </w:r>
            <w:r w:rsidRPr="003441E1">
              <w:t xml:space="preserve"> potrzeb</w:t>
            </w:r>
            <w:r>
              <w:t>na druga</w:t>
            </w:r>
            <w:r w:rsidRPr="003441E1">
              <w:t xml:space="preserve"> par</w:t>
            </w:r>
            <w:r>
              <w:t>a</w:t>
            </w:r>
            <w:r w:rsidRPr="003441E1">
              <w:t xml:space="preserve"> kombinerek). </w:t>
            </w:r>
          </w:p>
          <w:p w:rsidR="00B17377" w:rsidRDefault="00B17377" w:rsidP="00375272">
            <w:pPr>
              <w:contextualSpacing/>
            </w:pPr>
            <w:r w:rsidRPr="003441E1">
              <w:t xml:space="preserve">5.  Zabezpieczenie górnych końcówek drutów przez ich zawinięcie. </w:t>
            </w:r>
          </w:p>
          <w:p w:rsidR="00B17377" w:rsidRDefault="00B17377" w:rsidP="00375272">
            <w:pPr>
              <w:contextualSpacing/>
            </w:pPr>
            <w:r w:rsidRPr="003441E1">
              <w:lastRenderedPageBreak/>
              <w:t xml:space="preserve">6.  Uformowanie z dolnych końcówek drutu 5–6 części (korzeni). </w:t>
            </w:r>
          </w:p>
          <w:p w:rsidR="00B17377" w:rsidRDefault="00B17377" w:rsidP="00375272">
            <w:pPr>
              <w:contextualSpacing/>
            </w:pPr>
            <w:r w:rsidRPr="003441E1">
              <w:t xml:space="preserve">7.  Przymocowanie korzeni wkrętami do drewnianej podstawki. </w:t>
            </w:r>
          </w:p>
          <w:p w:rsidR="00B17377" w:rsidRDefault="00B17377" w:rsidP="00375272">
            <w:pPr>
              <w:contextualSpacing/>
            </w:pPr>
            <w:r w:rsidRPr="003441E1">
              <w:t xml:space="preserve">8.  Ukształtowanie pnia, konarów i gałęzi drzewka. </w:t>
            </w:r>
          </w:p>
          <w:p w:rsidR="00B17377" w:rsidRPr="007C7A4E" w:rsidRDefault="00B17377" w:rsidP="00375272">
            <w:pPr>
              <w:contextualSpacing/>
            </w:pPr>
            <w:r w:rsidRPr="003441E1">
              <w:t>9.  Nawleczenie na druty rodzynek lub innych elementów (np. koralików, nakrętek, podkładek, kluczyków</w:t>
            </w:r>
            <w:r w:rsidR="009828AD">
              <w:t xml:space="preserve"> </w:t>
            </w:r>
            <w:proofErr w:type="spellStart"/>
            <w:r w:rsidR="009828AD">
              <w:t>itp</w:t>
            </w:r>
            <w:proofErr w:type="spellEnd"/>
            <w:r w:rsidRPr="003441E1">
              <w:t>).</w:t>
            </w:r>
          </w:p>
        </w:tc>
      </w:tr>
    </w:tbl>
    <w:p w:rsidR="009828AD" w:rsidRDefault="009828AD" w:rsidP="00B17377">
      <w:pPr>
        <w:spacing w:after="0" w:line="240" w:lineRule="auto"/>
      </w:pPr>
    </w:p>
    <w:p w:rsidR="00B17377" w:rsidRPr="003441E1" w:rsidRDefault="00B17377" w:rsidP="00B17377">
      <w:pPr>
        <w:spacing w:after="0" w:line="240" w:lineRule="auto"/>
        <w:rPr>
          <w:i/>
        </w:rPr>
      </w:pPr>
      <w:r w:rsidRPr="003441E1">
        <w:rPr>
          <w:b/>
        </w:rPr>
        <w:t xml:space="preserve">RADA : </w:t>
      </w:r>
      <w:r w:rsidRPr="003441E1">
        <w:rPr>
          <w:i/>
        </w:rPr>
        <w:t xml:space="preserve">Ramkę wykonaj </w:t>
      </w:r>
      <w:r w:rsidRPr="003441E1">
        <w:rPr>
          <w:b/>
          <w:i/>
          <w:color w:val="C00000"/>
        </w:rPr>
        <w:t>pod okiem rodzica</w:t>
      </w:r>
      <w:r w:rsidRPr="003441E1">
        <w:rPr>
          <w:i/>
        </w:rPr>
        <w:t xml:space="preserve">, który będzie czuwał nad prawidłowym przebiegiem procesu technologicznego i przestrzeganiem planu pracy, doradzał, a w razie potrzeby pomagał. </w:t>
      </w:r>
    </w:p>
    <w:p w:rsidR="009828AD" w:rsidRDefault="009828AD" w:rsidP="00B17377">
      <w:pPr>
        <w:spacing w:after="0" w:line="240" w:lineRule="auto"/>
        <w:rPr>
          <w:b/>
          <w:color w:val="C00000"/>
        </w:rPr>
      </w:pPr>
    </w:p>
    <w:p w:rsidR="00B17377" w:rsidRDefault="00B17377" w:rsidP="00B17377">
      <w:r w:rsidRPr="003441E1">
        <w:rPr>
          <w:i/>
        </w:rPr>
        <w:t xml:space="preserve">Inną propozycję wykonania </w:t>
      </w:r>
      <w:r>
        <w:rPr>
          <w:i/>
        </w:rPr>
        <w:t xml:space="preserve">drzewka szczęścia (z kamykami i  innymi elementami) </w:t>
      </w:r>
      <w:r w:rsidRPr="003441E1">
        <w:rPr>
          <w:i/>
        </w:rPr>
        <w:t>znajdziesz tutaj:</w:t>
      </w:r>
      <w:r w:rsidRPr="003441E1">
        <w:t xml:space="preserve"> </w:t>
      </w:r>
      <w:hyperlink r:id="rId7" w:history="1">
        <w:r w:rsidRPr="00191461">
          <w:rPr>
            <w:color w:val="0000FF"/>
            <w:u w:val="single"/>
          </w:rPr>
          <w:t>https://www.youtube.com/watch?v=LhtfXrvW6_A</w:t>
        </w:r>
      </w:hyperlink>
    </w:p>
    <w:p w:rsidR="00B17377" w:rsidRDefault="00B17377" w:rsidP="00B17377">
      <w:hyperlink r:id="rId8" w:history="1">
        <w:r w:rsidRPr="00191461">
          <w:rPr>
            <w:color w:val="0000FF"/>
            <w:u w:val="single"/>
          </w:rPr>
          <w:t>https://www.youtube.com/watch?v=nc-TR09TDKA</w:t>
        </w:r>
      </w:hyperlink>
    </w:p>
    <w:p w:rsidR="0051491E" w:rsidRDefault="00B17377" w:rsidP="00B17377">
      <w:hyperlink r:id="rId9" w:history="1">
        <w:r w:rsidRPr="00191461">
          <w:rPr>
            <w:color w:val="0000FF"/>
            <w:u w:val="single"/>
          </w:rPr>
          <w:t>https://www.youtube.com/watch?v=eVLE7s-SlAU</w:t>
        </w:r>
      </w:hyperlink>
    </w:p>
    <w:sectPr w:rsidR="005149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F6DF0"/>
    <w:multiLevelType w:val="hybridMultilevel"/>
    <w:tmpl w:val="A2087568"/>
    <w:lvl w:ilvl="0" w:tplc="0415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17E73286"/>
    <w:multiLevelType w:val="hybridMultilevel"/>
    <w:tmpl w:val="7D20B7AE"/>
    <w:lvl w:ilvl="0" w:tplc="1012D9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D146AD"/>
    <w:multiLevelType w:val="hybridMultilevel"/>
    <w:tmpl w:val="50C87F92"/>
    <w:lvl w:ilvl="0" w:tplc="A524C2CC">
      <w:numFmt w:val="bullet"/>
      <w:lvlText w:val="—"/>
      <w:lvlJc w:val="left"/>
      <w:pPr>
        <w:ind w:left="794" w:hanging="360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3">
    <w:nsid w:val="459355F9"/>
    <w:multiLevelType w:val="hybridMultilevel"/>
    <w:tmpl w:val="90C67C14"/>
    <w:lvl w:ilvl="0" w:tplc="B9DCC0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577E3"/>
    <w:multiLevelType w:val="hybridMultilevel"/>
    <w:tmpl w:val="4882F654"/>
    <w:lvl w:ilvl="0" w:tplc="A524C2CC">
      <w:numFmt w:val="bullet"/>
      <w:lvlText w:val="—"/>
      <w:lvlJc w:val="left"/>
      <w:pPr>
        <w:ind w:left="244" w:hanging="171"/>
      </w:pPr>
      <w:rPr>
        <w:rFonts w:ascii="Arial Black" w:eastAsia="Arial Black" w:hAnsi="Arial Black" w:cs="Arial Black" w:hint="default"/>
        <w:color w:val="231F20"/>
        <w:w w:val="79"/>
        <w:sz w:val="16"/>
        <w:szCs w:val="16"/>
      </w:rPr>
    </w:lvl>
    <w:lvl w:ilvl="1" w:tplc="8CFAD574">
      <w:numFmt w:val="bullet"/>
      <w:lvlText w:val="•"/>
      <w:lvlJc w:val="left"/>
      <w:pPr>
        <w:ind w:left="600" w:hanging="171"/>
      </w:pPr>
      <w:rPr>
        <w:rFonts w:hint="default"/>
      </w:rPr>
    </w:lvl>
    <w:lvl w:ilvl="2" w:tplc="58728656">
      <w:numFmt w:val="bullet"/>
      <w:lvlText w:val="•"/>
      <w:lvlJc w:val="left"/>
      <w:pPr>
        <w:ind w:left="960" w:hanging="171"/>
      </w:pPr>
      <w:rPr>
        <w:rFonts w:hint="default"/>
      </w:rPr>
    </w:lvl>
    <w:lvl w:ilvl="3" w:tplc="1480CA4A">
      <w:numFmt w:val="bullet"/>
      <w:lvlText w:val="•"/>
      <w:lvlJc w:val="left"/>
      <w:pPr>
        <w:ind w:left="1320" w:hanging="171"/>
      </w:pPr>
      <w:rPr>
        <w:rFonts w:hint="default"/>
      </w:rPr>
    </w:lvl>
    <w:lvl w:ilvl="4" w:tplc="25EAC71E">
      <w:numFmt w:val="bullet"/>
      <w:lvlText w:val="•"/>
      <w:lvlJc w:val="left"/>
      <w:pPr>
        <w:ind w:left="1680" w:hanging="171"/>
      </w:pPr>
      <w:rPr>
        <w:rFonts w:hint="default"/>
      </w:rPr>
    </w:lvl>
    <w:lvl w:ilvl="5" w:tplc="3F2C0200">
      <w:numFmt w:val="bullet"/>
      <w:lvlText w:val="•"/>
      <w:lvlJc w:val="left"/>
      <w:pPr>
        <w:ind w:left="2040" w:hanging="171"/>
      </w:pPr>
      <w:rPr>
        <w:rFonts w:hint="default"/>
      </w:rPr>
    </w:lvl>
    <w:lvl w:ilvl="6" w:tplc="17F461A2">
      <w:numFmt w:val="bullet"/>
      <w:lvlText w:val="•"/>
      <w:lvlJc w:val="left"/>
      <w:pPr>
        <w:ind w:left="2400" w:hanging="171"/>
      </w:pPr>
      <w:rPr>
        <w:rFonts w:hint="default"/>
      </w:rPr>
    </w:lvl>
    <w:lvl w:ilvl="7" w:tplc="F35EED80">
      <w:numFmt w:val="bullet"/>
      <w:lvlText w:val="•"/>
      <w:lvlJc w:val="left"/>
      <w:pPr>
        <w:ind w:left="2760" w:hanging="171"/>
      </w:pPr>
      <w:rPr>
        <w:rFonts w:hint="default"/>
      </w:rPr>
    </w:lvl>
    <w:lvl w:ilvl="8" w:tplc="D8282E58">
      <w:numFmt w:val="bullet"/>
      <w:lvlText w:val="•"/>
      <w:lvlJc w:val="left"/>
      <w:pPr>
        <w:ind w:left="3120" w:hanging="171"/>
      </w:pPr>
      <w:rPr>
        <w:rFonts w:hint="default"/>
      </w:rPr>
    </w:lvl>
  </w:abstractNum>
  <w:abstractNum w:abstractNumId="5">
    <w:nsid w:val="68CC18F7"/>
    <w:multiLevelType w:val="hybridMultilevel"/>
    <w:tmpl w:val="CEB45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72"/>
    <w:rsid w:val="000D72F8"/>
    <w:rsid w:val="001002AE"/>
    <w:rsid w:val="002453A3"/>
    <w:rsid w:val="00280A72"/>
    <w:rsid w:val="005D713D"/>
    <w:rsid w:val="009828AD"/>
    <w:rsid w:val="00AF4C1A"/>
    <w:rsid w:val="00B17377"/>
    <w:rsid w:val="00C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9059C-14AF-46FD-B9BE-9411EDCD9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73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17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c-TR09TD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htfXrvW6_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dalnenauczanie.technika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ld.mac.pl/UserFiles/egzemplarze_okazowe_2020/szkola-podstawowa/klasa-5/technika-podr/mobile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eVLE7s-SlA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KALINOWSKA</dc:creator>
  <cp:keywords/>
  <dc:description/>
  <cp:lastModifiedBy>BARBARA KALINOWSKA</cp:lastModifiedBy>
  <cp:revision>2</cp:revision>
  <dcterms:created xsi:type="dcterms:W3CDTF">2020-05-24T11:48:00Z</dcterms:created>
  <dcterms:modified xsi:type="dcterms:W3CDTF">2020-05-24T11:48:00Z</dcterms:modified>
</cp:coreProperties>
</file>