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747734" w:rsidRDefault="005F1A08" w:rsidP="00747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747734">
        <w:rPr>
          <w:rFonts w:ascii="Times New Roman" w:hAnsi="Times New Roman" w:cs="Times New Roman"/>
          <w:b/>
          <w:sz w:val="28"/>
          <w:szCs w:val="28"/>
        </w:rPr>
        <w:t>.05.2020r. - poniedziałek</w:t>
      </w:r>
    </w:p>
    <w:p w:rsidR="00747734" w:rsidRDefault="005F1A08" w:rsidP="00747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7734">
        <w:rPr>
          <w:rFonts w:ascii="Times New Roman" w:hAnsi="Times New Roman" w:cs="Times New Roman"/>
          <w:sz w:val="28"/>
          <w:szCs w:val="28"/>
        </w:rPr>
        <w:t>Ćwiczę umiejętności matematyczne – mnożenie sposobem pisemnym.</w:t>
      </w:r>
    </w:p>
    <w:p w:rsidR="00747734" w:rsidRDefault="00747734" w:rsidP="0074773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Obejrzyj filmik, do którego link Ci przesyłam</w:t>
      </w:r>
    </w:p>
    <w:p w:rsidR="00747734" w:rsidRPr="00747734" w:rsidRDefault="00747734" w:rsidP="00747734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" w:history="1">
        <w:r w:rsidRPr="00747734">
          <w:rPr>
            <w:rStyle w:val="Hipercze"/>
            <w:sz w:val="28"/>
            <w:szCs w:val="28"/>
          </w:rPr>
          <w:t>https://www.youtube.com/watch?v=cRCLgdqnkTY</w:t>
        </w:r>
      </w:hyperlink>
    </w:p>
    <w:p w:rsidR="00747734" w:rsidRPr="005F1A08" w:rsidRDefault="00747734" w:rsidP="005F1A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1A08">
        <w:rPr>
          <w:rFonts w:ascii="Times New Roman" w:hAnsi="Times New Roman" w:cs="Times New Roman"/>
          <w:sz w:val="28"/>
          <w:szCs w:val="28"/>
        </w:rPr>
        <w:t>Przepi</w:t>
      </w:r>
      <w:r w:rsidR="005F1A08" w:rsidRPr="005F1A08">
        <w:rPr>
          <w:rFonts w:ascii="Times New Roman" w:hAnsi="Times New Roman" w:cs="Times New Roman"/>
          <w:sz w:val="28"/>
          <w:szCs w:val="28"/>
        </w:rPr>
        <w:t>sz przykłady do zeszytu i pomnóż sposobem pisemnym</w:t>
      </w:r>
      <w:r w:rsidRPr="005F1A0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640"/>
        <w:gridCol w:w="600"/>
        <w:gridCol w:w="640"/>
        <w:gridCol w:w="1640"/>
        <w:gridCol w:w="680"/>
        <w:gridCol w:w="700"/>
        <w:gridCol w:w="1640"/>
        <w:gridCol w:w="680"/>
        <w:gridCol w:w="30"/>
      </w:tblGrid>
      <w:tr w:rsidR="00747734" w:rsidTr="00747734">
        <w:trPr>
          <w:gridAfter w:val="1"/>
          <w:wAfter w:w="30" w:type="dxa"/>
          <w:trHeight w:val="874"/>
        </w:trPr>
        <w:tc>
          <w:tcPr>
            <w:tcW w:w="2280" w:type="dxa"/>
            <w:gridSpan w:val="3"/>
            <w:vAlign w:val="bottom"/>
            <w:hideMark/>
          </w:tcPr>
          <w:p w:rsidR="00747734" w:rsidRDefault="00747734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  <w:r w:rsidR="005F1A08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gridSpan w:val="3"/>
            <w:vAlign w:val="bottom"/>
            <w:hideMark/>
          </w:tcPr>
          <w:p w:rsidR="00747734" w:rsidRDefault="00747734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20" w:type="dxa"/>
            <w:gridSpan w:val="3"/>
            <w:vAlign w:val="bottom"/>
            <w:hideMark/>
          </w:tcPr>
          <w:p w:rsidR="00747734" w:rsidRDefault="00747734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  <w:r w:rsidR="005F1A08">
              <w:rPr>
                <w:rFonts w:ascii="Times New Roman" w:eastAsia="Arial" w:hAnsi="Times New Roman" w:cs="Times New Roman"/>
                <w:sz w:val="28"/>
                <w:szCs w:val="28"/>
              </w:rPr>
              <w:t>21</w:t>
            </w:r>
          </w:p>
        </w:tc>
      </w:tr>
      <w:tr w:rsidR="00747734" w:rsidTr="00747734">
        <w:trPr>
          <w:gridAfter w:val="1"/>
          <w:wAfter w:w="30" w:type="dxa"/>
          <w:trHeight w:val="831"/>
        </w:trPr>
        <w:tc>
          <w:tcPr>
            <w:tcW w:w="2280" w:type="dxa"/>
            <w:gridSpan w:val="3"/>
            <w:vAlign w:val="bottom"/>
            <w:hideMark/>
          </w:tcPr>
          <w:p w:rsidR="00747734" w:rsidRDefault="005F1A08">
            <w:pPr>
              <w:spacing w:line="820" w:lineRule="exact"/>
              <w:ind w:right="5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</w:rPr>
              <w:t>.          3</w:t>
            </w:r>
          </w:p>
        </w:tc>
        <w:tc>
          <w:tcPr>
            <w:tcW w:w="2960" w:type="dxa"/>
            <w:gridSpan w:val="3"/>
            <w:vAlign w:val="bottom"/>
            <w:hideMark/>
          </w:tcPr>
          <w:p w:rsidR="00747734" w:rsidRDefault="005F1A08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        2</w:t>
            </w:r>
          </w:p>
        </w:tc>
        <w:tc>
          <w:tcPr>
            <w:tcW w:w="3020" w:type="dxa"/>
            <w:gridSpan w:val="3"/>
            <w:vAlign w:val="bottom"/>
            <w:hideMark/>
          </w:tcPr>
          <w:p w:rsidR="00747734" w:rsidRDefault="005F1A08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           4</w:t>
            </w:r>
          </w:p>
        </w:tc>
      </w:tr>
      <w:tr w:rsidR="00747734" w:rsidTr="00747734">
        <w:trPr>
          <w:trHeight w:val="63"/>
        </w:trPr>
        <w:tc>
          <w:tcPr>
            <w:tcW w:w="4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734" w:rsidTr="00747734">
        <w:trPr>
          <w:trHeight w:val="82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734" w:rsidRDefault="00747734" w:rsidP="0074773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747734" w:rsidRDefault="00747734" w:rsidP="00747734">
      <w:pPr>
        <w:spacing w:line="27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600"/>
        <w:gridCol w:w="640"/>
        <w:gridCol w:w="1620"/>
        <w:gridCol w:w="680"/>
        <w:gridCol w:w="720"/>
        <w:gridCol w:w="1640"/>
        <w:gridCol w:w="680"/>
        <w:gridCol w:w="30"/>
      </w:tblGrid>
      <w:tr w:rsidR="00747734" w:rsidTr="00747734">
        <w:trPr>
          <w:gridAfter w:val="1"/>
          <w:wAfter w:w="30" w:type="dxa"/>
          <w:trHeight w:val="874"/>
        </w:trPr>
        <w:tc>
          <w:tcPr>
            <w:tcW w:w="2280" w:type="dxa"/>
            <w:gridSpan w:val="2"/>
            <w:vAlign w:val="bottom"/>
            <w:hideMark/>
          </w:tcPr>
          <w:p w:rsidR="00747734" w:rsidRDefault="005F1A08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40" w:type="dxa"/>
            <w:gridSpan w:val="3"/>
            <w:vAlign w:val="bottom"/>
            <w:hideMark/>
          </w:tcPr>
          <w:p w:rsidR="00747734" w:rsidRDefault="005F1A08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  <w:r w:rsidR="00747734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0" w:type="dxa"/>
            <w:gridSpan w:val="3"/>
            <w:vAlign w:val="bottom"/>
            <w:hideMark/>
          </w:tcPr>
          <w:p w:rsidR="00747734" w:rsidRDefault="00747734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146</w:t>
            </w:r>
          </w:p>
        </w:tc>
      </w:tr>
      <w:tr w:rsidR="00747734" w:rsidTr="00747734">
        <w:trPr>
          <w:gridAfter w:val="1"/>
          <w:wAfter w:w="30" w:type="dxa"/>
          <w:trHeight w:val="831"/>
        </w:trPr>
        <w:tc>
          <w:tcPr>
            <w:tcW w:w="2280" w:type="dxa"/>
            <w:gridSpan w:val="2"/>
            <w:vAlign w:val="bottom"/>
            <w:hideMark/>
          </w:tcPr>
          <w:p w:rsidR="00747734" w:rsidRDefault="005F1A08">
            <w:pPr>
              <w:spacing w:line="820" w:lineRule="exact"/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.          5</w:t>
            </w:r>
          </w:p>
        </w:tc>
        <w:tc>
          <w:tcPr>
            <w:tcW w:w="2940" w:type="dxa"/>
            <w:gridSpan w:val="3"/>
            <w:vAlign w:val="bottom"/>
            <w:hideMark/>
          </w:tcPr>
          <w:p w:rsidR="00747734" w:rsidRDefault="005F1A08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          6</w:t>
            </w:r>
          </w:p>
        </w:tc>
        <w:tc>
          <w:tcPr>
            <w:tcW w:w="3040" w:type="dxa"/>
            <w:gridSpan w:val="3"/>
            <w:vAlign w:val="bottom"/>
            <w:hideMark/>
          </w:tcPr>
          <w:p w:rsidR="00747734" w:rsidRDefault="005F1A08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          2   </w:t>
            </w:r>
          </w:p>
        </w:tc>
      </w:tr>
      <w:tr w:rsidR="00747734" w:rsidTr="00747734">
        <w:trPr>
          <w:trHeight w:val="63"/>
        </w:trPr>
        <w:tc>
          <w:tcPr>
            <w:tcW w:w="168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left w:val="nil"/>
              <w:bottom w:val="single" w:sz="8" w:space="0" w:color="666666"/>
              <w:right w:val="nil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734" w:rsidTr="00747734">
        <w:trPr>
          <w:trHeight w:val="895"/>
        </w:trPr>
        <w:tc>
          <w:tcPr>
            <w:tcW w:w="168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47734" w:rsidRDefault="0074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</w:p>
    <w:p w:rsidR="00747734" w:rsidRDefault="00747734" w:rsidP="007477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47734" w:rsidRPr="005F1A08" w:rsidRDefault="00747734" w:rsidP="005F1A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5F1A0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Następnie wykonaj serię ćwiczeń na mnożenie sposobem pisemnym na stronie, do której podaję Ci </w:t>
      </w:r>
      <w:hyperlink r:id="rId6" w:history="1">
        <w:r w:rsidR="005F1A08" w:rsidRPr="005F1A08">
          <w:rPr>
            <w:rStyle w:val="Hipercze"/>
            <w:sz w:val="28"/>
            <w:szCs w:val="28"/>
          </w:rPr>
          <w:t>https://www.matzoo.pl/klasa4/mnozenie-pisemne-poziom-a_60_66</w:t>
        </w:r>
      </w:hyperlink>
    </w:p>
    <w:p w:rsidR="00747734" w:rsidRPr="00AF0951" w:rsidRDefault="00747734" w:rsidP="0074773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Przyślij zdjęcie wykonanej pracy na mój adres: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7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</w:p>
    <w:p w:rsidR="00747734" w:rsidRDefault="005F1A08" w:rsidP="00747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747734">
        <w:rPr>
          <w:rFonts w:ascii="Times New Roman" w:hAnsi="Times New Roman" w:cs="Times New Roman"/>
          <w:b/>
          <w:sz w:val="28"/>
          <w:szCs w:val="28"/>
        </w:rPr>
        <w:t>.05.2020r. - środa</w:t>
      </w:r>
    </w:p>
    <w:p w:rsidR="00747734" w:rsidRDefault="003C5AF7" w:rsidP="00747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Ćwiczę percepcję wzrokową, słuchową </w:t>
      </w:r>
      <w:r w:rsidR="00AF0951">
        <w:rPr>
          <w:rFonts w:ascii="Times New Roman" w:hAnsi="Times New Roman" w:cs="Times New Roman"/>
          <w:sz w:val="28"/>
          <w:szCs w:val="28"/>
        </w:rPr>
        <w:t xml:space="preserve">oraz usprawniam technikę pisania. </w:t>
      </w:r>
    </w:p>
    <w:p w:rsidR="00747734" w:rsidRDefault="00747734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5AF7">
        <w:rPr>
          <w:rFonts w:ascii="Times New Roman" w:hAnsi="Times New Roman" w:cs="Times New Roman"/>
          <w:sz w:val="28"/>
          <w:szCs w:val="28"/>
        </w:rPr>
        <w:t>Kliknij w poniższy link, odszukaj różnice między obrazkami</w:t>
      </w:r>
    </w:p>
    <w:p w:rsidR="003C5AF7" w:rsidRPr="00AF0951" w:rsidRDefault="003C5AF7" w:rsidP="003C5AF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F0951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http://pisupisu.pl/klasa3/znajdz-roznice-hubus</w:t>
        </w:r>
      </w:hyperlink>
      <w:r w:rsidR="00AF0951" w:rsidRPr="00AF0951">
        <w:rPr>
          <w:rFonts w:ascii="Times New Roman" w:hAnsi="Times New Roman" w:cs="Times New Roman"/>
          <w:sz w:val="28"/>
          <w:szCs w:val="28"/>
        </w:rPr>
        <w:t>.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 w:rsidRPr="00AF09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Przepisz wyrazy do zeszytu. Podkreśl wyraz, który się kończy inną sylabą.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Muzyka – łąka – zamki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Noce – wodze – koce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Noga – kawa – waga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Kimono – kolano – korona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Ekierka – komora – siekiera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Zabawa – budowla – głowa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Indor – pomidor – radar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Choroba – łapa – żaba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Szafa – sofa – farby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Piórnik – sanie – wazonik – pilnik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Rowery – kasztany – oceny </w:t>
      </w:r>
    </w:p>
    <w:p w:rsidR="00AF0951" w:rsidRP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  <w:r w:rsidRPr="00AF0951">
        <w:rPr>
          <w:rFonts w:ascii="Times New Roman" w:hAnsi="Times New Roman" w:cs="Times New Roman"/>
          <w:sz w:val="28"/>
          <w:szCs w:val="28"/>
        </w:rPr>
        <w:t xml:space="preserve">Mama – piżama – ziemia </w:t>
      </w:r>
    </w:p>
    <w:p w:rsidR="00AF0951" w:rsidRDefault="00AF0951" w:rsidP="003C5AF7">
      <w:pPr>
        <w:rPr>
          <w:rFonts w:ascii="Times New Roman" w:hAnsi="Times New Roman" w:cs="Times New Roman"/>
          <w:sz w:val="28"/>
          <w:szCs w:val="28"/>
        </w:rPr>
      </w:pPr>
    </w:p>
    <w:p w:rsidR="00747734" w:rsidRDefault="00747734" w:rsidP="00747734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Przyślij zdjęcie wykonanej pracy na mój adres: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9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747734" w:rsidRDefault="00747734" w:rsidP="00747734">
      <w:pPr>
        <w:pStyle w:val="Akapitzlist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</w:p>
    <w:p w:rsidR="00747734" w:rsidRDefault="00747734" w:rsidP="00747734">
      <w:pPr>
        <w:rPr>
          <w:rFonts w:ascii="Times New Roman" w:hAnsi="Times New Roman" w:cs="Times New Roman"/>
          <w:sz w:val="28"/>
          <w:szCs w:val="28"/>
        </w:rPr>
      </w:pPr>
    </w:p>
    <w:p w:rsidR="006C510C" w:rsidRDefault="006C510C"/>
    <w:sectPr w:rsidR="006C510C" w:rsidSect="006C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82A"/>
    <w:multiLevelType w:val="hybridMultilevel"/>
    <w:tmpl w:val="AE128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396F"/>
    <w:multiLevelType w:val="hybridMultilevel"/>
    <w:tmpl w:val="A244A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20386"/>
    <w:multiLevelType w:val="hybridMultilevel"/>
    <w:tmpl w:val="35DEF42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B739C"/>
    <w:multiLevelType w:val="hybridMultilevel"/>
    <w:tmpl w:val="A97698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734"/>
    <w:rsid w:val="003C5AF7"/>
    <w:rsid w:val="005F1A08"/>
    <w:rsid w:val="006C510C"/>
    <w:rsid w:val="00747734"/>
    <w:rsid w:val="00AF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7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7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3/znajdz-roznice-hub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zdalnam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4/mnozenie-pisemne-poziom-a_60_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RCLgdqnk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zdalnam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2020-05-24T11:23:00Z</dcterms:created>
  <dcterms:modified xsi:type="dcterms:W3CDTF">2020-05-24T12:24:00Z</dcterms:modified>
</cp:coreProperties>
</file>