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082303" w:rsidP="007926E5">
      <w:r>
        <w:t>13</w:t>
      </w:r>
      <w:r w:rsidR="00531A7F">
        <w:t>.05</w:t>
      </w:r>
      <w:r w:rsidR="007926E5">
        <w:t>.2020 r.</w:t>
      </w:r>
    </w:p>
    <w:p w:rsidR="007926E5" w:rsidRDefault="007926E5" w:rsidP="007926E5">
      <w:pPr>
        <w:rPr>
          <w:b/>
        </w:rPr>
      </w:pPr>
      <w:r>
        <w:t>Temat</w:t>
      </w:r>
      <w:r w:rsidR="00082303">
        <w:rPr>
          <w:b/>
        </w:rPr>
        <w:t>: W</w:t>
      </w:r>
      <w:r w:rsidR="00082303" w:rsidRPr="00082303">
        <w:rPr>
          <w:b/>
        </w:rPr>
        <w:t>łasności trójkąta prostokątnego</w:t>
      </w:r>
    </w:p>
    <w:p w:rsidR="00C810AF" w:rsidRPr="002F6A38" w:rsidRDefault="00C810AF" w:rsidP="007926E5">
      <w:r w:rsidRPr="002F6A38">
        <w:t>Trójkąt prostokątny 45° 45° 90°</w:t>
      </w:r>
    </w:p>
    <w:p w:rsidR="00C810AF" w:rsidRPr="002F6A38" w:rsidRDefault="00C810AF" w:rsidP="007926E5">
      <w:r w:rsidRPr="002F6A38">
        <w:t>Trójkąt prostokątny z kątem ostrym 45</w:t>
      </w:r>
      <w:r w:rsidRPr="002F6A38">
        <w:rPr>
          <w:rFonts w:ascii="Cambria Math" w:hAnsi="Cambria Math" w:cs="Cambria Math"/>
        </w:rPr>
        <w:t>∘</w:t>
      </w:r>
      <w:r w:rsidRPr="002F6A38">
        <w:t xml:space="preserve"> mo</w:t>
      </w:r>
      <w:r w:rsidRPr="002F6A38">
        <w:rPr>
          <w:rFonts w:ascii="Calibri" w:hAnsi="Calibri" w:cs="Calibri"/>
        </w:rPr>
        <w:t>ż</w:t>
      </w:r>
      <w:r w:rsidRPr="002F6A38">
        <w:t>emy uzyska</w:t>
      </w:r>
      <w:r w:rsidRPr="002F6A38">
        <w:rPr>
          <w:rFonts w:ascii="Calibri" w:hAnsi="Calibri" w:cs="Calibri"/>
        </w:rPr>
        <w:t>ć</w:t>
      </w:r>
      <w:r w:rsidRPr="002F6A38">
        <w:t xml:space="preserve"> w kwadracie po narysowaniu przek</w:t>
      </w:r>
      <w:r w:rsidRPr="002F6A38">
        <w:rPr>
          <w:rFonts w:ascii="Calibri" w:hAnsi="Calibri" w:cs="Calibri"/>
        </w:rPr>
        <w:t>ą</w:t>
      </w:r>
      <w:r w:rsidRPr="002F6A38">
        <w:t>tnej.</w:t>
      </w:r>
    </w:p>
    <w:p w:rsidR="00C810AF" w:rsidRPr="002F6A38" w:rsidRDefault="00C810AF" w:rsidP="007926E5">
      <w:r w:rsidRPr="002F6A38">
        <w:drawing>
          <wp:inline distT="0" distB="0" distL="0" distR="0">
            <wp:extent cx="2495550" cy="2438400"/>
            <wp:effectExtent l="0" t="0" r="0" b="0"/>
            <wp:docPr id="3" name="Obraz 3" descr="https://www.matemaks.pl/grafika/g0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temaks.pl/grafika/g00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AF" w:rsidRPr="002F6A38" w:rsidRDefault="00C810AF" w:rsidP="007926E5">
      <w:pPr>
        <w:rPr>
          <w:rFonts w:eastAsiaTheme="minorEastAsia"/>
        </w:rPr>
      </w:pPr>
      <w:r w:rsidRPr="002F6A38">
        <w:t>Przekątna kw</w:t>
      </w:r>
      <w:r w:rsidR="000905D0" w:rsidRPr="002F6A38">
        <w:t>adratu o boku a ma długość a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0905D0" w:rsidRPr="002F6A38" w:rsidRDefault="000905D0" w:rsidP="007926E5">
      <w:r w:rsidRPr="002F6A38">
        <w:t>Rozważmy na oddzielnym rysunku sam trójkąt prostokątny:</w:t>
      </w:r>
    </w:p>
    <w:p w:rsidR="000905D0" w:rsidRPr="002F6A38" w:rsidRDefault="000905D0" w:rsidP="007926E5">
      <w:r w:rsidRPr="002F6A38">
        <w:drawing>
          <wp:inline distT="0" distB="0" distL="0" distR="0">
            <wp:extent cx="2495550" cy="2438400"/>
            <wp:effectExtent l="0" t="0" r="0" b="0"/>
            <wp:docPr id="4" name="Obraz 4" descr="https://www.matemaks.pl/grafika/g0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temaks.pl/grafika/g00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D0" w:rsidRPr="002F6A38" w:rsidRDefault="000905D0" w:rsidP="007926E5">
      <w:r w:rsidRPr="002F6A38">
        <w:t>Dodatkowo możesz obejrzeć filmik:</w:t>
      </w:r>
    </w:p>
    <w:p w:rsidR="000905D0" w:rsidRPr="002F6A38" w:rsidRDefault="000905D0" w:rsidP="007926E5">
      <w:r w:rsidRPr="002F6A38">
        <w:t>https://www.youtube.com/watch?v=HeRHc2SiYFg</w:t>
      </w:r>
    </w:p>
    <w:p w:rsidR="0013197B" w:rsidRPr="002F6A38" w:rsidRDefault="0013197B" w:rsidP="0013197B">
      <w:r w:rsidRPr="002F6A38">
        <w:t>Trójkąt prostokątny 30° 60° 90°</w:t>
      </w:r>
    </w:p>
    <w:p w:rsidR="0013197B" w:rsidRPr="002F6A38" w:rsidRDefault="0013197B" w:rsidP="0013197B">
      <w:r w:rsidRPr="002F6A38">
        <w:t>Kąty 30</w:t>
      </w:r>
      <w:r w:rsidRPr="002F6A38">
        <w:rPr>
          <w:rFonts w:ascii="Cambria Math" w:hAnsi="Cambria Math" w:cs="Cambria Math"/>
        </w:rPr>
        <w:t>∘</w:t>
      </w:r>
      <w:r w:rsidRPr="002F6A38">
        <w:t xml:space="preserve"> i 60</w:t>
      </w:r>
      <w:r w:rsidRPr="002F6A38">
        <w:rPr>
          <w:rFonts w:ascii="Cambria Math" w:hAnsi="Cambria Math" w:cs="Cambria Math"/>
        </w:rPr>
        <w:t>∘</w:t>
      </w:r>
      <w:r w:rsidRPr="002F6A38">
        <w:t xml:space="preserve"> mamy w tr</w:t>
      </w:r>
      <w:r w:rsidRPr="002F6A38">
        <w:rPr>
          <w:rFonts w:ascii="Calibri" w:hAnsi="Calibri" w:cs="Calibri"/>
        </w:rPr>
        <w:t>ó</w:t>
      </w:r>
      <w:r w:rsidRPr="002F6A38">
        <w:t>jk</w:t>
      </w:r>
      <w:r w:rsidRPr="002F6A38">
        <w:rPr>
          <w:rFonts w:ascii="Calibri" w:hAnsi="Calibri" w:cs="Calibri"/>
        </w:rPr>
        <w:t>ą</w:t>
      </w:r>
      <w:r w:rsidRPr="002F6A38">
        <w:t>cie prostok</w:t>
      </w:r>
      <w:r w:rsidRPr="002F6A38">
        <w:rPr>
          <w:rFonts w:ascii="Calibri" w:hAnsi="Calibri" w:cs="Calibri"/>
        </w:rPr>
        <w:t>ą</w:t>
      </w:r>
      <w:r w:rsidRPr="002F6A38">
        <w:t>tnym, kt</w:t>
      </w:r>
      <w:r w:rsidRPr="002F6A38">
        <w:rPr>
          <w:rFonts w:ascii="Calibri" w:hAnsi="Calibri" w:cs="Calibri"/>
        </w:rPr>
        <w:t>ó</w:t>
      </w:r>
      <w:r w:rsidRPr="002F6A38">
        <w:t>ry jest po</w:t>
      </w:r>
      <w:r w:rsidRPr="002F6A38">
        <w:rPr>
          <w:rFonts w:ascii="Calibri" w:hAnsi="Calibri" w:cs="Calibri"/>
        </w:rPr>
        <w:t>łó</w:t>
      </w:r>
      <w:r w:rsidRPr="002F6A38">
        <w:t>wk</w:t>
      </w:r>
      <w:r w:rsidRPr="002F6A38">
        <w:rPr>
          <w:rFonts w:ascii="Calibri" w:hAnsi="Calibri" w:cs="Calibri"/>
        </w:rPr>
        <w:t>ą</w:t>
      </w:r>
      <w:r w:rsidRPr="002F6A38">
        <w:t xml:space="preserve"> tr</w:t>
      </w:r>
      <w:r w:rsidRPr="002F6A38">
        <w:rPr>
          <w:rFonts w:ascii="Calibri" w:hAnsi="Calibri" w:cs="Calibri"/>
        </w:rPr>
        <w:t>ó</w:t>
      </w:r>
      <w:r w:rsidRPr="002F6A38">
        <w:t>jk</w:t>
      </w:r>
      <w:r w:rsidRPr="002F6A38">
        <w:rPr>
          <w:rFonts w:ascii="Calibri" w:hAnsi="Calibri" w:cs="Calibri"/>
        </w:rPr>
        <w:t>ą</w:t>
      </w:r>
      <w:r w:rsidRPr="002F6A38">
        <w:t>ta r</w:t>
      </w:r>
      <w:r w:rsidRPr="002F6A38">
        <w:rPr>
          <w:rFonts w:ascii="Calibri" w:hAnsi="Calibri" w:cs="Calibri"/>
        </w:rPr>
        <w:t>ó</w:t>
      </w:r>
      <w:r w:rsidRPr="002F6A38">
        <w:t>wnobocznego.</w:t>
      </w:r>
    </w:p>
    <w:p w:rsidR="0013197B" w:rsidRPr="002F6A38" w:rsidRDefault="0013197B" w:rsidP="0013197B">
      <w:pPr>
        <w:rPr>
          <w:rFonts w:eastAsiaTheme="minorEastAsia"/>
        </w:rPr>
      </w:pPr>
      <w:r w:rsidRPr="002F6A38">
        <w:lastRenderedPageBreak/>
        <w:t>Wysokość trójkąta równobocznego o b</w:t>
      </w:r>
      <w:r w:rsidR="00C810AF" w:rsidRPr="002F6A38">
        <w:t>oku a wyraża się wzorem h=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2F6A38">
        <w:drawing>
          <wp:inline distT="0" distB="0" distL="0" distR="0">
            <wp:extent cx="2943225" cy="2800350"/>
            <wp:effectExtent l="0" t="0" r="9525" b="0"/>
            <wp:docPr id="1" name="Obraz 1" descr="https://www.matemaks.pl/grafika/g0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emaks.pl/grafika/g00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AF" w:rsidRPr="002F6A38" w:rsidRDefault="00C810AF" w:rsidP="0013197B">
      <w:pPr>
        <w:rPr>
          <w:rFonts w:eastAsiaTheme="minorEastAsia"/>
        </w:rPr>
      </w:pPr>
      <w:r w:rsidRPr="002F6A38">
        <w:rPr>
          <w:rFonts w:eastAsiaTheme="minorEastAsia"/>
        </w:rPr>
        <w:t>Przedstawiam na oddzielnym rysunku sam trójkąt prostokątny:</w:t>
      </w:r>
    </w:p>
    <w:p w:rsidR="00C810AF" w:rsidRPr="002F6A38" w:rsidRDefault="00C810AF" w:rsidP="0013197B">
      <w:pPr>
        <w:rPr>
          <w:rFonts w:eastAsiaTheme="minorEastAsia"/>
        </w:rPr>
      </w:pPr>
      <w:r w:rsidRPr="002F6A38">
        <w:rPr>
          <w:rFonts w:eastAsiaTheme="minorEastAsia"/>
        </w:rPr>
        <w:drawing>
          <wp:inline distT="0" distB="0" distL="0" distR="0">
            <wp:extent cx="1905000" cy="2743200"/>
            <wp:effectExtent l="0" t="0" r="0" b="0"/>
            <wp:docPr id="2" name="Obraz 2" descr="https://www.matemaks.pl/grafika/g0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temaks.pl/grafika/g00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D0" w:rsidRPr="002F6A38" w:rsidRDefault="000905D0" w:rsidP="0013197B">
      <w:pPr>
        <w:rPr>
          <w:rFonts w:eastAsiaTheme="minorEastAsia"/>
        </w:rPr>
      </w:pPr>
      <w:r w:rsidRPr="002F6A38">
        <w:rPr>
          <w:rFonts w:eastAsiaTheme="minorEastAsia"/>
        </w:rPr>
        <w:t>Dodatkowo obejrzyj filmik:</w:t>
      </w:r>
    </w:p>
    <w:p w:rsidR="000905D0" w:rsidRPr="002F6A38" w:rsidRDefault="000905D0" w:rsidP="0013197B">
      <w:pPr>
        <w:rPr>
          <w:rFonts w:eastAsiaTheme="minorEastAsia"/>
        </w:rPr>
      </w:pPr>
      <w:r w:rsidRPr="002F6A38">
        <w:rPr>
          <w:rFonts w:eastAsiaTheme="minorEastAsia"/>
        </w:rPr>
        <w:t>https://www.youtube.com/watch?v=vOEQdTl3s1s</w:t>
      </w:r>
    </w:p>
    <w:p w:rsidR="0013197B" w:rsidRPr="002F6A38" w:rsidRDefault="0013197B" w:rsidP="0013197B"/>
    <w:p w:rsidR="00531A7F" w:rsidRDefault="009164F9" w:rsidP="007926E5">
      <w:r>
        <w:t>15</w:t>
      </w:r>
      <w:bookmarkStart w:id="0" w:name="_GoBack"/>
      <w:bookmarkEnd w:id="0"/>
      <w:r w:rsidR="00531A7F">
        <w:t>.05.2020 r.</w:t>
      </w:r>
    </w:p>
    <w:p w:rsidR="0084011D" w:rsidRDefault="00531A7F" w:rsidP="007926E5">
      <w:pPr>
        <w:rPr>
          <w:b/>
        </w:rPr>
      </w:pPr>
      <w:r>
        <w:t xml:space="preserve">Temat: </w:t>
      </w:r>
      <w:r w:rsidR="00132BCD" w:rsidRPr="00132BCD">
        <w:rPr>
          <w:b/>
        </w:rPr>
        <w:t>Wzory, definicje i nazwy chemiczne</w:t>
      </w:r>
    </w:p>
    <w:p w:rsidR="004E3DC3" w:rsidRPr="00343368" w:rsidRDefault="00343368" w:rsidP="007926E5">
      <w:r w:rsidRPr="00343368">
        <w:t>Tlenki – nieorganiczne związki chemiczne, zbudowane z tlenu i innego pierwiastka chemicznego. Powstają w wyniku reakcji pierwiastków z tlenem (utlenianie, spalanie) oraz rozkładu związków zawierających tlen. Najbardziej rozpowszechnionymi tlenkami są: woda (H2O), krzemionka, czyli główny składnik piasku kwarcowego (SiO2), dwutlenek węgla (CO2).</w:t>
      </w:r>
    </w:p>
    <w:p w:rsidR="00343368" w:rsidRPr="00343368" w:rsidRDefault="00343368" w:rsidP="00343368">
      <w:r w:rsidRPr="00343368">
        <w:lastRenderedPageBreak/>
        <w:t>Otrzymywanie tlenków</w:t>
      </w:r>
      <w:r>
        <w:t>: b</w:t>
      </w:r>
      <w:r w:rsidRPr="00343368">
        <w:t>ezpośrednia synteza z pierwiastków – tym sposobem można otrzymać najwięcej tlenkó</w:t>
      </w:r>
      <w:r>
        <w:t>w, u</w:t>
      </w:r>
      <w:r w:rsidRPr="00343368">
        <w:t xml:space="preserve">tlenianie </w:t>
      </w:r>
      <w:r>
        <w:t>metali w reakcji aluminotermii, rozkład (analiza) itd.</w:t>
      </w:r>
    </w:p>
    <w:p w:rsidR="00343368" w:rsidRDefault="00343368" w:rsidP="002F6A38">
      <w:r w:rsidRPr="00343368">
        <w:t>W niektórych przypadkach w celu otrzymania pożądanego tlenku konieczne</w:t>
      </w:r>
      <w:r w:rsidRPr="00343368">
        <w:t xml:space="preserve"> jest użycie katalizatora.</w:t>
      </w:r>
    </w:p>
    <w:p w:rsidR="00343368" w:rsidRPr="00343368" w:rsidRDefault="00343368" w:rsidP="002F6A38">
      <w:r w:rsidRPr="00343368">
        <w:t xml:space="preserve">Wodorotlenki – związki chemiczne zawierające stabilny kation oraz anion wodorotlenowy OH−. Wodorotlenki mogą tworzyć zarówno kationy metali („M”) o różnej wartościowości (od I do IV), kation amonowy NH+4, jak również kationy organiczne, najczęściej czwartorzędowe związki amoniowe, np. wodorotlenek </w:t>
      </w:r>
      <w:proofErr w:type="spellStart"/>
      <w:r w:rsidRPr="00343368">
        <w:t>tetrametyloamoniowy</w:t>
      </w:r>
      <w:proofErr w:type="spellEnd"/>
      <w:r w:rsidRPr="00343368">
        <w:t xml:space="preserve"> (CH3)4N+OH−. Wzór ogólny wodorotlenków ma postać M(OH)x (gdzie x to liczba anionów wodorotlenkowych = wartościowości kationu). Wodorotlenki są związkami jonowymi tzn. pomiędzy kationem i anionem występuje oddziaływanie typu jon–jon.</w:t>
      </w:r>
    </w:p>
    <w:p w:rsidR="004E3DC3" w:rsidRPr="00343368" w:rsidRDefault="004E3DC3" w:rsidP="002F6A38">
      <w:pPr>
        <w:rPr>
          <w:b/>
        </w:rPr>
      </w:pPr>
      <w:r>
        <w:t>Dla utrwalenia wiadomości poczytaj:</w:t>
      </w:r>
    </w:p>
    <w:p w:rsidR="002F6A38" w:rsidRDefault="002F6A38" w:rsidP="002F6A38">
      <w:r>
        <w:t xml:space="preserve">   </w:t>
      </w:r>
      <w:hyperlink r:id="rId8" w:history="1">
        <w:r w:rsidR="004E3DC3" w:rsidRPr="00B47A06">
          <w:rPr>
            <w:rStyle w:val="Hipercze"/>
          </w:rPr>
          <w:t>https://chemiadlaopornych.pl/szkola-podstawowa/tlenki/</w:t>
        </w:r>
      </w:hyperlink>
    </w:p>
    <w:p w:rsidR="004E3DC3" w:rsidRDefault="004E3DC3" w:rsidP="002F6A38">
      <w:r>
        <w:t xml:space="preserve">lub posłuchaj: </w:t>
      </w:r>
      <w:hyperlink r:id="rId9" w:history="1">
        <w:r w:rsidRPr="00B47A06">
          <w:rPr>
            <w:rStyle w:val="Hipercze"/>
          </w:rPr>
          <w:t>https://www.youtube.com/watch?v=-Ki9bqTrj-8</w:t>
        </w:r>
      </w:hyperlink>
    </w:p>
    <w:p w:rsidR="004E3DC3" w:rsidRDefault="004E3DC3" w:rsidP="002F6A38">
      <w:hyperlink r:id="rId10" w:history="1">
        <w:r w:rsidRPr="00B47A06">
          <w:rPr>
            <w:rStyle w:val="Hipercze"/>
          </w:rPr>
          <w:t>https://www.youtube.com/watch?v=yz6koN7g1II</w:t>
        </w:r>
      </w:hyperlink>
    </w:p>
    <w:p w:rsidR="004E3DC3" w:rsidRDefault="004E3DC3" w:rsidP="002F6A38">
      <w:r w:rsidRPr="004E3DC3">
        <w:t>https://www.youtube.com/watch?v=oqaiMzRtrSc</w:t>
      </w:r>
    </w:p>
    <w:p w:rsidR="002F6A38" w:rsidRDefault="002F6A38" w:rsidP="007926E5"/>
    <w:p w:rsidR="000232DF" w:rsidRPr="001F3345" w:rsidRDefault="000232DF" w:rsidP="007926E5">
      <w:r>
        <w:t>Pozdrawiam, Małgorzata Aleksandrowicz</w:t>
      </w:r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82303"/>
    <w:rsid w:val="000905D0"/>
    <w:rsid w:val="0013197B"/>
    <w:rsid w:val="00132BCD"/>
    <w:rsid w:val="00162764"/>
    <w:rsid w:val="001F3345"/>
    <w:rsid w:val="002426FA"/>
    <w:rsid w:val="002D5C7F"/>
    <w:rsid w:val="002F1DF0"/>
    <w:rsid w:val="002F6A38"/>
    <w:rsid w:val="00343368"/>
    <w:rsid w:val="00480D03"/>
    <w:rsid w:val="004B13B6"/>
    <w:rsid w:val="004E3DC3"/>
    <w:rsid w:val="00531A7F"/>
    <w:rsid w:val="005D7ACC"/>
    <w:rsid w:val="00791F14"/>
    <w:rsid w:val="007926E5"/>
    <w:rsid w:val="007D574F"/>
    <w:rsid w:val="0080092E"/>
    <w:rsid w:val="0084011D"/>
    <w:rsid w:val="00883AEE"/>
    <w:rsid w:val="008A3434"/>
    <w:rsid w:val="009164F9"/>
    <w:rsid w:val="00933D72"/>
    <w:rsid w:val="009F0D94"/>
    <w:rsid w:val="00A531E5"/>
    <w:rsid w:val="00A72355"/>
    <w:rsid w:val="00AD632D"/>
    <w:rsid w:val="00C810AF"/>
    <w:rsid w:val="00C96069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adlaopornych.pl/szkola-podstawowa/tlenk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yz6koN7g1II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-Ki9bqTrj-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18</cp:revision>
  <dcterms:created xsi:type="dcterms:W3CDTF">2020-04-14T19:34:00Z</dcterms:created>
  <dcterms:modified xsi:type="dcterms:W3CDTF">2020-05-11T12:12:00Z</dcterms:modified>
</cp:coreProperties>
</file>