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75" w:rsidRPr="00CD0CF5" w:rsidRDefault="00CD0CF5">
      <w:pPr>
        <w:rPr>
          <w:sz w:val="32"/>
          <w:szCs w:val="32"/>
        </w:rPr>
      </w:pPr>
      <w:r w:rsidRPr="00CD0CF5">
        <w:rPr>
          <w:sz w:val="32"/>
          <w:szCs w:val="32"/>
        </w:rPr>
        <w:t>Temat: Obliczan</w:t>
      </w:r>
      <w:bookmarkStart w:id="0" w:name="_GoBack"/>
      <w:bookmarkEnd w:id="0"/>
      <w:r w:rsidRPr="00CD0CF5">
        <w:rPr>
          <w:sz w:val="32"/>
          <w:szCs w:val="32"/>
        </w:rPr>
        <w:t xml:space="preserve">ie stężeń procentowych </w:t>
      </w:r>
    </w:p>
    <w:p w:rsidR="00CD0CF5" w:rsidRPr="00CD0CF5" w:rsidRDefault="00CD0CF5">
      <w:pPr>
        <w:rPr>
          <w:sz w:val="32"/>
          <w:szCs w:val="32"/>
        </w:rPr>
      </w:pPr>
      <w:r w:rsidRPr="00CD0CF5">
        <w:rPr>
          <w:sz w:val="32"/>
          <w:szCs w:val="32"/>
        </w:rPr>
        <w:t>Obliczanie stężeń procentowych z wykorzystaniem wzoru.</w:t>
      </w:r>
    </w:p>
    <w:p w:rsidR="00CD0CF5" w:rsidRPr="00CD0CF5" w:rsidRDefault="00CD0CF5">
      <w:pPr>
        <w:rPr>
          <w:sz w:val="32"/>
          <w:szCs w:val="32"/>
        </w:rPr>
      </w:pPr>
      <w:r w:rsidRPr="00CD0CF5">
        <w:rPr>
          <w:sz w:val="32"/>
          <w:szCs w:val="32"/>
        </w:rPr>
        <w:t>Rozwiązywanie zadań  treścią z  wykorzystaniem proporcji</w:t>
      </w:r>
    </w:p>
    <w:p w:rsidR="00CD0CF5" w:rsidRPr="00CD0CF5" w:rsidRDefault="00CD0CF5">
      <w:pPr>
        <w:rPr>
          <w:sz w:val="32"/>
          <w:szCs w:val="32"/>
        </w:rPr>
      </w:pPr>
      <w:r w:rsidRPr="00CD0CF5">
        <w:rPr>
          <w:sz w:val="32"/>
          <w:szCs w:val="32"/>
        </w:rPr>
        <w:t>Obejrzyj filmik to lepiej zrozumiesz pojęcie stężeń   roztworów</w:t>
      </w:r>
    </w:p>
    <w:p w:rsidR="00CD0CF5" w:rsidRPr="00CD0CF5" w:rsidRDefault="006F71F0">
      <w:pPr>
        <w:rPr>
          <w:sz w:val="32"/>
          <w:szCs w:val="32"/>
        </w:rPr>
      </w:pPr>
      <w:hyperlink r:id="rId5" w:history="1">
        <w:r w:rsidR="00CD0CF5" w:rsidRPr="00CD0CF5">
          <w:rPr>
            <w:rStyle w:val="Hipercze"/>
            <w:sz w:val="32"/>
            <w:szCs w:val="32"/>
          </w:rPr>
          <w:t>https://www.youtube.com/watch?v=qfnCvNw5A50</w:t>
        </w:r>
      </w:hyperlink>
      <w:r w:rsidR="00CD0CF5" w:rsidRPr="00CD0CF5">
        <w:rPr>
          <w:sz w:val="32"/>
          <w:szCs w:val="32"/>
        </w:rPr>
        <w:t xml:space="preserve"> </w:t>
      </w:r>
    </w:p>
    <w:p w:rsidR="00CD0CF5" w:rsidRPr="00CD0CF5" w:rsidRDefault="00CD0CF5">
      <w:pPr>
        <w:rPr>
          <w:sz w:val="32"/>
          <w:szCs w:val="32"/>
        </w:rPr>
      </w:pPr>
      <w:r w:rsidRPr="00CD0CF5">
        <w:rPr>
          <w:sz w:val="32"/>
          <w:szCs w:val="32"/>
        </w:rPr>
        <w:t>Dla utrwalenia zrób zadanie III ze strony 249 Czy już umiesz ?</w:t>
      </w:r>
    </w:p>
    <w:sectPr w:rsidR="00CD0CF5" w:rsidRPr="00CD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3A"/>
    <w:rsid w:val="0064703A"/>
    <w:rsid w:val="006F71F0"/>
    <w:rsid w:val="00B16375"/>
    <w:rsid w:val="00C93FFE"/>
    <w:rsid w:val="00C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0C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0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fnCvNw5A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2020-04-06T22:26:00Z</dcterms:created>
  <dcterms:modified xsi:type="dcterms:W3CDTF">2020-04-06T22:26:00Z</dcterms:modified>
</cp:coreProperties>
</file>