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F4" w:rsidRPr="00B439C4" w:rsidRDefault="007379F4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sz w:val="24"/>
          <w:szCs w:val="24"/>
        </w:rPr>
        <w:t xml:space="preserve">Wioletta </w:t>
      </w:r>
      <w:proofErr w:type="spellStart"/>
      <w:r w:rsidRPr="00B439C4">
        <w:rPr>
          <w:rFonts w:ascii="Times New Roman" w:hAnsi="Times New Roman" w:cs="Times New Roman"/>
          <w:sz w:val="24"/>
          <w:szCs w:val="24"/>
        </w:rPr>
        <w:t>Wijaczka</w:t>
      </w:r>
      <w:proofErr w:type="spellEnd"/>
      <w:r w:rsidRPr="00B439C4">
        <w:rPr>
          <w:rFonts w:ascii="Times New Roman" w:hAnsi="Times New Roman" w:cs="Times New Roman"/>
          <w:sz w:val="24"/>
          <w:szCs w:val="24"/>
        </w:rPr>
        <w:t xml:space="preserve"> – język polski</w:t>
      </w:r>
    </w:p>
    <w:p w:rsidR="007379F4" w:rsidRPr="00B439C4" w:rsidRDefault="007379F4" w:rsidP="007379F4">
      <w:pPr>
        <w:rPr>
          <w:rFonts w:ascii="Times New Roman" w:hAnsi="Times New Roman" w:cs="Times New Roman"/>
          <w:b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 xml:space="preserve">Klasa VIII a </w:t>
      </w:r>
    </w:p>
    <w:p w:rsidR="007379F4" w:rsidRDefault="007379F4" w:rsidP="007379F4">
      <w:pPr>
        <w:rPr>
          <w:rFonts w:ascii="Times New Roman" w:hAnsi="Times New Roman" w:cs="Times New Roman"/>
          <w:b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E1199F" w:rsidRPr="00646B2E" w:rsidRDefault="00E1199F" w:rsidP="00E1199F">
      <w:pPr>
        <w:rPr>
          <w:rFonts w:ascii="Times New Roman" w:hAnsi="Times New Roman" w:cs="Times New Roman"/>
          <w:b/>
          <w:sz w:val="24"/>
          <w:szCs w:val="24"/>
        </w:rPr>
      </w:pPr>
      <w:r w:rsidRPr="00646B2E">
        <w:rPr>
          <w:rFonts w:ascii="Times New Roman" w:hAnsi="Times New Roman" w:cs="Times New Roman"/>
          <w:b/>
          <w:sz w:val="24"/>
          <w:szCs w:val="24"/>
        </w:rPr>
        <w:t xml:space="preserve">W tym tygodniu zaplanowałam </w:t>
      </w:r>
      <w:r>
        <w:rPr>
          <w:rFonts w:ascii="Times New Roman" w:hAnsi="Times New Roman" w:cs="Times New Roman"/>
          <w:b/>
          <w:sz w:val="24"/>
          <w:szCs w:val="24"/>
        </w:rPr>
        <w:t>analizę tekstu i dzieła filmowego, wiersza, powtórzenie.</w:t>
      </w:r>
    </w:p>
    <w:p w:rsidR="008C591A" w:rsidRDefault="009D1928" w:rsidP="007379F4">
      <w:r>
        <w:rPr>
          <w:rFonts w:ascii="Times New Roman" w:hAnsi="Times New Roman" w:cs="Times New Roman"/>
          <w:sz w:val="24"/>
          <w:szCs w:val="24"/>
        </w:rPr>
        <w:t xml:space="preserve">Lekcje on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 wtorek, środę i piątek. </w:t>
      </w:r>
    </w:p>
    <w:p w:rsidR="00BC602B" w:rsidRDefault="00624D27" w:rsidP="007379F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18</w:t>
      </w:r>
      <w:r w:rsidR="007379F4">
        <w:rPr>
          <w:rFonts w:ascii="Times New Roman" w:hAnsi="Times New Roman" w:cs="Times New Roman"/>
          <w:b/>
          <w:color w:val="C00000"/>
          <w:sz w:val="24"/>
          <w:szCs w:val="24"/>
        </w:rPr>
        <w:t>.05</w:t>
      </w:r>
      <w:r w:rsidR="007379F4" w:rsidRPr="00585DB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.2020r. </w:t>
      </w:r>
      <w:r w:rsidR="00BC602B">
        <w:rPr>
          <w:rFonts w:ascii="Times New Roman" w:hAnsi="Times New Roman" w:cs="Times New Roman"/>
          <w:b/>
          <w:color w:val="C00000"/>
          <w:sz w:val="24"/>
          <w:szCs w:val="24"/>
        </w:rPr>
        <w:t>–</w:t>
      </w:r>
      <w:r w:rsidR="00190B9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poniedziałek</w:t>
      </w:r>
      <w:r w:rsidR="00FA532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(2 godz. lekcyjne)</w:t>
      </w:r>
    </w:p>
    <w:p w:rsidR="007379F4" w:rsidRPr="00B439C4" w:rsidRDefault="007379F4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BC602B">
        <w:rPr>
          <w:rFonts w:ascii="Times New Roman" w:hAnsi="Times New Roman" w:cs="Times New Roman"/>
          <w:sz w:val="24"/>
          <w:szCs w:val="24"/>
        </w:rPr>
        <w:t>analiza tekstu H. G. Wellsa „Ludzie jak bogowie”</w:t>
      </w:r>
    </w:p>
    <w:p w:rsidR="007379F4" w:rsidRDefault="007379F4" w:rsidP="007379F4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BC602B">
        <w:rPr>
          <w:rFonts w:ascii="Times New Roman" w:hAnsi="Times New Roman" w:cs="Times New Roman"/>
          <w:sz w:val="24"/>
          <w:szCs w:val="24"/>
        </w:rPr>
        <w:t xml:space="preserve">charakterystykę zasad wychowawczych stosowanych w Utopii, </w:t>
      </w:r>
    </w:p>
    <w:p w:rsidR="007379F4" w:rsidRDefault="007379F4" w:rsidP="007379F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82506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C60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Czy istnieje świat idealny?</w:t>
      </w:r>
    </w:p>
    <w:p w:rsidR="00BC602B" w:rsidRDefault="00BC602B" w:rsidP="007379F4">
      <w:pPr>
        <w:rPr>
          <w:rFonts w:ascii="Times New Roman" w:eastAsia="Times New Roman" w:hAnsi="Times New Roman" w:cs="Times New Roman"/>
          <w:sz w:val="24"/>
          <w:szCs w:val="24"/>
        </w:rPr>
      </w:pPr>
      <w:r w:rsidRPr="00BC602B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BC602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prawdźcie w słowniku wyrazów obcych znaczenia pojęć: utopia, utopijny, utopista. Zapiszcie znaczenie w zeszycie. Zastanówcie się, jakie znacie teksty kultury (książki, komiksy, filmy), które przedstawiają takie krainy lub społeczeństwa.</w:t>
      </w:r>
    </w:p>
    <w:p w:rsidR="00BC602B" w:rsidRDefault="00BC602B" w:rsidP="007379F4">
      <w:pPr>
        <w:rPr>
          <w:rFonts w:ascii="Times New Roman" w:eastAsia="Times New Roman" w:hAnsi="Times New Roman" w:cs="Times New Roman"/>
          <w:sz w:val="24"/>
          <w:szCs w:val="24"/>
        </w:rPr>
      </w:pPr>
      <w:r w:rsidRPr="00BC602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B488C">
        <w:rPr>
          <w:rFonts w:ascii="Times New Roman" w:eastAsia="Times New Roman" w:hAnsi="Times New Roman" w:cs="Times New Roman"/>
          <w:sz w:val="24"/>
          <w:szCs w:val="24"/>
        </w:rPr>
        <w:t>Przeczytajcie tekst ze str. 184 – 185 podręcznika.</w:t>
      </w:r>
    </w:p>
    <w:p w:rsidR="008B488C" w:rsidRDefault="008B488C" w:rsidP="007379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Zapiszcie  w zeszycie zasady wychowawcze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Utopian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Która z nich jest godna uwagi, uzasadnij.</w:t>
      </w:r>
    </w:p>
    <w:p w:rsidR="0056405A" w:rsidRDefault="0056405A" w:rsidP="007379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Odpowiedzcie na pytanie 4 str. 185.</w:t>
      </w:r>
    </w:p>
    <w:p w:rsidR="008B488C" w:rsidRPr="00BC602B" w:rsidRDefault="008B488C" w:rsidP="007379F4">
      <w:pPr>
        <w:rPr>
          <w:rFonts w:ascii="Times New Roman" w:eastAsia="Times New Roman" w:hAnsi="Times New Roman" w:cs="Times New Roman"/>
          <w:sz w:val="24"/>
          <w:szCs w:val="24"/>
        </w:rPr>
      </w:pPr>
      <w:r w:rsidRPr="008B488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Zastanów się, czy chciałbyś mieszkać w takim kraju. Dlaczego taki system społeczny może funkcjonować tylko w utopijnym świecie?</w:t>
      </w:r>
    </w:p>
    <w:p w:rsidR="00DD0294" w:rsidRPr="00DC22D7" w:rsidRDefault="00DD0294" w:rsidP="004B439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D0294" w:rsidRDefault="00F625BF" w:rsidP="00DD029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18 - </w:t>
      </w:r>
      <w:r w:rsidR="00624D27">
        <w:rPr>
          <w:rFonts w:ascii="Times New Roman" w:hAnsi="Times New Roman" w:cs="Times New Roman"/>
          <w:b/>
          <w:color w:val="C00000"/>
          <w:sz w:val="24"/>
          <w:szCs w:val="24"/>
        </w:rPr>
        <w:t>19</w:t>
      </w:r>
      <w:r w:rsidR="00DD0294">
        <w:rPr>
          <w:rFonts w:ascii="Times New Roman" w:hAnsi="Times New Roman" w:cs="Times New Roman"/>
          <w:b/>
          <w:color w:val="C00000"/>
          <w:sz w:val="24"/>
          <w:szCs w:val="24"/>
        </w:rPr>
        <w:t>.05</w:t>
      </w:r>
      <w:r w:rsidR="00DD0294"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 w:rsidR="00DD029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190B9B">
        <w:rPr>
          <w:rFonts w:ascii="Times New Roman" w:hAnsi="Times New Roman" w:cs="Times New Roman"/>
          <w:b/>
          <w:color w:val="C00000"/>
          <w:sz w:val="24"/>
          <w:szCs w:val="24"/>
        </w:rPr>
        <w:t>(</w:t>
      </w:r>
      <w:r w:rsidR="007609C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poniedziałek, </w:t>
      </w:r>
      <w:r w:rsidR="00190B9B">
        <w:rPr>
          <w:rFonts w:ascii="Times New Roman" w:hAnsi="Times New Roman" w:cs="Times New Roman"/>
          <w:b/>
          <w:color w:val="C00000"/>
          <w:sz w:val="24"/>
          <w:szCs w:val="24"/>
        </w:rPr>
        <w:t>wtorek)</w:t>
      </w:r>
    </w:p>
    <w:p w:rsidR="00B701CA" w:rsidRPr="00B701CA" w:rsidRDefault="00B701CA" w:rsidP="00DD0294">
      <w:pPr>
        <w:rPr>
          <w:rFonts w:ascii="Times New Roman" w:hAnsi="Times New Roman" w:cs="Times New Roman"/>
          <w:b/>
          <w:sz w:val="24"/>
          <w:szCs w:val="24"/>
        </w:rPr>
      </w:pPr>
      <w:r w:rsidRPr="00B701CA">
        <w:rPr>
          <w:rFonts w:ascii="Times New Roman" w:hAnsi="Times New Roman" w:cs="Times New Roman"/>
          <w:b/>
          <w:sz w:val="24"/>
          <w:szCs w:val="24"/>
        </w:rPr>
        <w:t xml:space="preserve">Temat </w:t>
      </w:r>
      <w:r w:rsidR="007609CC">
        <w:rPr>
          <w:rFonts w:ascii="Times New Roman" w:hAnsi="Times New Roman" w:cs="Times New Roman"/>
          <w:b/>
          <w:sz w:val="24"/>
          <w:szCs w:val="24"/>
        </w:rPr>
        <w:t xml:space="preserve">częściowo </w:t>
      </w:r>
      <w:r w:rsidRPr="00B701CA">
        <w:rPr>
          <w:rFonts w:ascii="Times New Roman" w:hAnsi="Times New Roman" w:cs="Times New Roman"/>
          <w:b/>
          <w:sz w:val="24"/>
          <w:szCs w:val="24"/>
        </w:rPr>
        <w:t>zostanie zrea</w:t>
      </w:r>
      <w:r w:rsidR="007609CC">
        <w:rPr>
          <w:rFonts w:ascii="Times New Roman" w:hAnsi="Times New Roman" w:cs="Times New Roman"/>
          <w:b/>
          <w:sz w:val="24"/>
          <w:szCs w:val="24"/>
        </w:rPr>
        <w:t xml:space="preserve">lizowany w czasie zajęć on </w:t>
      </w:r>
      <w:proofErr w:type="spellStart"/>
      <w:r w:rsidR="007609CC">
        <w:rPr>
          <w:rFonts w:ascii="Times New Roman" w:hAnsi="Times New Roman" w:cs="Times New Roman"/>
          <w:b/>
          <w:sz w:val="24"/>
          <w:szCs w:val="24"/>
        </w:rPr>
        <w:t>line</w:t>
      </w:r>
      <w:proofErr w:type="spellEnd"/>
      <w:r w:rsidR="007609CC">
        <w:rPr>
          <w:rFonts w:ascii="Times New Roman" w:hAnsi="Times New Roman" w:cs="Times New Roman"/>
          <w:b/>
          <w:sz w:val="24"/>
          <w:szCs w:val="24"/>
        </w:rPr>
        <w:t xml:space="preserve"> we wtorek.</w:t>
      </w:r>
    </w:p>
    <w:p w:rsidR="00624D27" w:rsidRDefault="00DD0294" w:rsidP="00DD029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</w:t>
      </w:r>
      <w:r w:rsidR="00E73154">
        <w:rPr>
          <w:rFonts w:ascii="Times New Roman" w:hAnsi="Times New Roman" w:cs="Times New Roman"/>
          <w:sz w:val="24"/>
          <w:szCs w:val="24"/>
        </w:rPr>
        <w:t xml:space="preserve"> omówienie historii kina, charakte</w:t>
      </w:r>
      <w:r w:rsidR="00BC602B">
        <w:rPr>
          <w:rFonts w:ascii="Times New Roman" w:hAnsi="Times New Roman" w:cs="Times New Roman"/>
          <w:sz w:val="24"/>
          <w:szCs w:val="24"/>
        </w:rPr>
        <w:t>rystyka elementów języka filmu i najpopularniejszych gatunków filmowych, określenie kryteriów oceny filmu, napisanie recenzji filmu.</w:t>
      </w:r>
    </w:p>
    <w:p w:rsidR="00DD0294" w:rsidRDefault="00DD0294" w:rsidP="00DD029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E73154">
        <w:rPr>
          <w:rFonts w:ascii="Times New Roman" w:hAnsi="Times New Roman" w:cs="Times New Roman"/>
          <w:sz w:val="24"/>
          <w:szCs w:val="24"/>
        </w:rPr>
        <w:t xml:space="preserve">informacje zawarte w tekście i ich uporządkowanie, </w:t>
      </w:r>
      <w:r w:rsidR="00B701CA">
        <w:rPr>
          <w:rFonts w:ascii="Times New Roman" w:hAnsi="Times New Roman" w:cs="Times New Roman"/>
          <w:sz w:val="24"/>
          <w:szCs w:val="24"/>
        </w:rPr>
        <w:t>określenie nawiązań do wątków literackich i kulturowych, korzystanie z różnych źródeł informacji</w:t>
      </w:r>
    </w:p>
    <w:p w:rsidR="007379F4" w:rsidRDefault="00DD0294" w:rsidP="00624D27">
      <w:pPr>
        <w:rPr>
          <w:rFonts w:ascii="Times New Roman" w:hAnsi="Times New Roman" w:cs="Times New Roman"/>
          <w:sz w:val="24"/>
          <w:szCs w:val="24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 w:rsidR="00B520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D5B8F">
        <w:rPr>
          <w:rFonts w:ascii="Times New Roman" w:hAnsi="Times New Roman" w:cs="Times New Roman"/>
          <w:b/>
          <w:sz w:val="24"/>
          <w:szCs w:val="24"/>
          <w:u w:val="single"/>
        </w:rPr>
        <w:t>Dzieło filmowe. Jeszcze o recenzji.</w:t>
      </w:r>
    </w:p>
    <w:p w:rsidR="008250C5" w:rsidRDefault="006D5B8F">
      <w:pPr>
        <w:rPr>
          <w:rFonts w:ascii="Times New Roman" w:hAnsi="Times New Roman" w:cs="Times New Roman"/>
          <w:sz w:val="24"/>
          <w:szCs w:val="24"/>
        </w:rPr>
      </w:pPr>
      <w:r w:rsidRPr="00E7315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701CA">
        <w:rPr>
          <w:rFonts w:ascii="Times New Roman" w:hAnsi="Times New Roman" w:cs="Times New Roman"/>
          <w:sz w:val="24"/>
          <w:szCs w:val="24"/>
        </w:rPr>
        <w:t>Zastanówcie się, jakie są Wasze ulubione filmy.</w:t>
      </w:r>
    </w:p>
    <w:p w:rsidR="00B701CA" w:rsidRDefault="00B701CA">
      <w:pPr>
        <w:rPr>
          <w:rFonts w:ascii="Times New Roman" w:hAnsi="Times New Roman" w:cs="Times New Roman"/>
          <w:sz w:val="24"/>
          <w:szCs w:val="24"/>
        </w:rPr>
      </w:pPr>
      <w:r w:rsidRPr="00B701C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Przed lekcją zapoznajcie się z tekstem „Krótka historia” – podręcznik str. 204-205.</w:t>
      </w:r>
    </w:p>
    <w:p w:rsidR="007609CC" w:rsidRDefault="007609CC">
      <w:pPr>
        <w:rPr>
          <w:rFonts w:ascii="Times New Roman" w:hAnsi="Times New Roman" w:cs="Times New Roman"/>
          <w:sz w:val="24"/>
          <w:szCs w:val="24"/>
        </w:rPr>
      </w:pPr>
      <w:r w:rsidRPr="007609CC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sz w:val="24"/>
          <w:szCs w:val="24"/>
        </w:rPr>
        <w:t>. Przeanalizujcie elementy języka filmu – podręcznik str. 205. Wskażecie te elementy we wskazanych scenach filmowych.</w:t>
      </w:r>
    </w:p>
    <w:p w:rsidR="007609CC" w:rsidRDefault="007609CC">
      <w:pPr>
        <w:rPr>
          <w:rFonts w:ascii="Times New Roman" w:hAnsi="Times New Roman" w:cs="Times New Roman"/>
          <w:sz w:val="24"/>
          <w:szCs w:val="24"/>
        </w:rPr>
      </w:pPr>
      <w:r w:rsidRPr="007609C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Przypomnijcie sobie najpopularniejsze gatunki filmowe – podręcznik str. 206.</w:t>
      </w:r>
    </w:p>
    <w:p w:rsidR="007609CC" w:rsidRDefault="00760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Zapoznajcie się z informacjami „Jak oceniać film?”</w:t>
      </w:r>
    </w:p>
    <w:p w:rsidR="00F625BF" w:rsidRDefault="00F62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Wykonajcie notatkę z zajęć w dowolnej formie.</w:t>
      </w:r>
    </w:p>
    <w:p w:rsidR="00B701CA" w:rsidRPr="007609CC" w:rsidRDefault="00B701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 obejrzyjcie jeszcze filmik z serii </w:t>
      </w:r>
      <w:r w:rsidRPr="007609CC">
        <w:rPr>
          <w:rFonts w:ascii="Times New Roman" w:hAnsi="Times New Roman" w:cs="Times New Roman"/>
          <w:b/>
          <w:sz w:val="24"/>
          <w:szCs w:val="24"/>
        </w:rPr>
        <w:t>„Wiedza z Wami – jak napisać recenzję”</w:t>
      </w:r>
    </w:p>
    <w:p w:rsidR="00B701CA" w:rsidRDefault="009D3FE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B701CA" w:rsidRPr="00401657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https://www.youtube.com/watch?v=p2_CTWkxcX0</w:t>
        </w:r>
      </w:hyperlink>
      <w:r w:rsidR="00B701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9CC" w:rsidRDefault="007609CC">
      <w:pPr>
        <w:rPr>
          <w:rFonts w:ascii="Times New Roman" w:hAnsi="Times New Roman" w:cs="Times New Roman"/>
          <w:sz w:val="24"/>
          <w:szCs w:val="24"/>
        </w:rPr>
      </w:pPr>
      <w:r w:rsidRPr="00561825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Waszym zadaniem będzie napisanie recenzji wybranego filmu z listy, którą stworzymy.</w:t>
      </w:r>
    </w:p>
    <w:p w:rsidR="00561825" w:rsidRDefault="00561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(termin do 26.05.2020).</w:t>
      </w:r>
    </w:p>
    <w:p w:rsidR="008250C5" w:rsidRPr="001F6D69" w:rsidRDefault="00624D27" w:rsidP="008250C5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20</w:t>
      </w:r>
      <w:r w:rsidR="008250C5">
        <w:rPr>
          <w:rFonts w:ascii="Times New Roman" w:hAnsi="Times New Roman" w:cs="Times New Roman"/>
          <w:b/>
          <w:color w:val="C00000"/>
          <w:sz w:val="24"/>
          <w:szCs w:val="24"/>
        </w:rPr>
        <w:t>.05</w:t>
      </w:r>
      <w:r w:rsidR="008250C5"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 w:rsidR="008250C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(środa</w:t>
      </w:r>
      <w:r w:rsidR="006D5B8F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624D27" w:rsidRDefault="00321193" w:rsidP="00321193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2603DA">
        <w:rPr>
          <w:rFonts w:ascii="Times New Roman" w:hAnsi="Times New Roman" w:cs="Times New Roman"/>
          <w:sz w:val="24"/>
          <w:szCs w:val="24"/>
        </w:rPr>
        <w:t>powtórzenie wiadomości na temat motywu buntu bohatera w utworach literackich i filmowych.</w:t>
      </w:r>
    </w:p>
    <w:p w:rsidR="00321193" w:rsidRDefault="00321193" w:rsidP="00321193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2603DA">
        <w:rPr>
          <w:rFonts w:ascii="Times New Roman" w:hAnsi="Times New Roman" w:cs="Times New Roman"/>
          <w:sz w:val="24"/>
          <w:szCs w:val="24"/>
        </w:rPr>
        <w:t xml:space="preserve"> to, czym jest motyw, w jakich utworach obowiązkowych, nieobowiązkowych i filmowych pojawiają się buntujący się bohaterowie, przeciwko czemu się buntują</w:t>
      </w:r>
      <w:r w:rsidR="004958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193" w:rsidRDefault="00321193" w:rsidP="00624D27">
      <w:pPr>
        <w:rPr>
          <w:rFonts w:ascii="Times New Roman" w:hAnsi="Times New Roman" w:cs="Times New Roman"/>
          <w:sz w:val="24"/>
          <w:szCs w:val="24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D5B8F">
        <w:rPr>
          <w:rFonts w:ascii="Times New Roman" w:hAnsi="Times New Roman" w:cs="Times New Roman"/>
          <w:b/>
          <w:sz w:val="24"/>
          <w:szCs w:val="24"/>
          <w:u w:val="single"/>
        </w:rPr>
        <w:t>Bohater rzucający wyzwanie światu</w:t>
      </w:r>
      <w:r w:rsidR="002603DA">
        <w:rPr>
          <w:rFonts w:ascii="Times New Roman" w:hAnsi="Times New Roman" w:cs="Times New Roman"/>
          <w:b/>
          <w:sz w:val="24"/>
          <w:szCs w:val="24"/>
          <w:u w:val="single"/>
        </w:rPr>
        <w:t xml:space="preserve"> - m</w:t>
      </w:r>
      <w:r w:rsidR="006D5B8F">
        <w:rPr>
          <w:rFonts w:ascii="Times New Roman" w:hAnsi="Times New Roman" w:cs="Times New Roman"/>
          <w:b/>
          <w:sz w:val="24"/>
          <w:szCs w:val="24"/>
          <w:u w:val="single"/>
        </w:rPr>
        <w:t>otyw buntu</w:t>
      </w:r>
      <w:r w:rsidR="00371461">
        <w:rPr>
          <w:rFonts w:ascii="Times New Roman" w:hAnsi="Times New Roman" w:cs="Times New Roman"/>
          <w:b/>
          <w:sz w:val="24"/>
          <w:szCs w:val="24"/>
          <w:u w:val="single"/>
        </w:rPr>
        <w:t xml:space="preserve"> w utworach literackich i </w:t>
      </w:r>
      <w:proofErr w:type="spellStart"/>
      <w:r w:rsidR="00371461">
        <w:rPr>
          <w:rFonts w:ascii="Times New Roman" w:hAnsi="Times New Roman" w:cs="Times New Roman"/>
          <w:b/>
          <w:sz w:val="24"/>
          <w:szCs w:val="24"/>
          <w:u w:val="single"/>
        </w:rPr>
        <w:t>fimowych</w:t>
      </w:r>
      <w:proofErr w:type="spellEnd"/>
      <w:r w:rsidR="002603D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DE722B" w:rsidRDefault="00371461">
      <w:pPr>
        <w:rPr>
          <w:rFonts w:ascii="Times New Roman" w:hAnsi="Times New Roman" w:cs="Times New Roman"/>
          <w:sz w:val="24"/>
          <w:szCs w:val="24"/>
        </w:rPr>
      </w:pPr>
      <w:r w:rsidRPr="00A1538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Temat zostanie zrealizowany w czasie lekcji on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1461" w:rsidRDefault="00371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Zastanówcie się, w jakich utworach ten motyw jest realizowany, jakie wyzw</w:t>
      </w:r>
      <w:r w:rsidR="00A1538E">
        <w:rPr>
          <w:rFonts w:ascii="Times New Roman" w:hAnsi="Times New Roman" w:cs="Times New Roman"/>
          <w:sz w:val="24"/>
          <w:szCs w:val="24"/>
        </w:rPr>
        <w:t>ania rzucają światu bohaterowie, przeciw czemu/komu się buntują.</w:t>
      </w:r>
    </w:p>
    <w:p w:rsidR="00371461" w:rsidRDefault="00371461">
      <w:pPr>
        <w:rPr>
          <w:rFonts w:ascii="Times New Roman" w:hAnsi="Times New Roman" w:cs="Times New Roman"/>
          <w:sz w:val="24"/>
          <w:szCs w:val="24"/>
        </w:rPr>
      </w:pPr>
      <w:r w:rsidRPr="00A1538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Sposób wykorzystania motywu w pracach pisemnych (wypowiedzi argumentacyjne i twórcze).</w:t>
      </w:r>
    </w:p>
    <w:p w:rsidR="002E24D4" w:rsidRPr="001F6D69" w:rsidRDefault="002E24D4" w:rsidP="002E24D4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22.05</w:t>
      </w:r>
      <w:r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(piątek)</w:t>
      </w:r>
    </w:p>
    <w:p w:rsidR="002E24D4" w:rsidRDefault="002E24D4" w:rsidP="002E24D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poznanie wiersza A. Kamieńskiej „Prośba”</w:t>
      </w:r>
    </w:p>
    <w:p w:rsidR="00E73154" w:rsidRPr="002E24D4" w:rsidRDefault="002E24D4" w:rsidP="002E24D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4D4">
        <w:rPr>
          <w:rFonts w:ascii="Times New Roman" w:hAnsi="Times New Roman" w:cs="Times New Roman"/>
          <w:sz w:val="24"/>
          <w:szCs w:val="24"/>
        </w:rPr>
        <w:t>biogram autorki, tematykę utworu, analizę symboli</w:t>
      </w:r>
      <w:r w:rsidR="00B411FD">
        <w:rPr>
          <w:rFonts w:ascii="Times New Roman" w:hAnsi="Times New Roman" w:cs="Times New Roman"/>
          <w:sz w:val="24"/>
          <w:szCs w:val="24"/>
        </w:rPr>
        <w:t>.</w:t>
      </w:r>
    </w:p>
    <w:p w:rsidR="00371461" w:rsidRDefault="002E24D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Kiedy człowiek traci radość z życia …</w:t>
      </w:r>
    </w:p>
    <w:p w:rsidR="00B224CF" w:rsidRDefault="00B224CF">
      <w:pPr>
        <w:rPr>
          <w:rFonts w:ascii="Times New Roman" w:hAnsi="Times New Roman" w:cs="Times New Roman"/>
          <w:sz w:val="24"/>
          <w:szCs w:val="24"/>
        </w:rPr>
      </w:pPr>
      <w:r w:rsidRPr="00B224C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B224CF">
        <w:rPr>
          <w:rFonts w:ascii="Times New Roman" w:hAnsi="Times New Roman" w:cs="Times New Roman"/>
          <w:sz w:val="24"/>
          <w:szCs w:val="24"/>
        </w:rPr>
        <w:t>Poznajcie biogram Anny Kamieńskiej str. 197</w:t>
      </w:r>
      <w:r>
        <w:rPr>
          <w:rFonts w:ascii="Times New Roman" w:hAnsi="Times New Roman" w:cs="Times New Roman"/>
          <w:sz w:val="24"/>
          <w:szCs w:val="24"/>
        </w:rPr>
        <w:t xml:space="preserve"> podręcznika.</w:t>
      </w:r>
    </w:p>
    <w:p w:rsidR="00B224CF" w:rsidRDefault="00B224CF">
      <w:pPr>
        <w:rPr>
          <w:rFonts w:ascii="Times New Roman" w:hAnsi="Times New Roman" w:cs="Times New Roman"/>
          <w:sz w:val="24"/>
          <w:szCs w:val="24"/>
        </w:rPr>
      </w:pPr>
      <w:r w:rsidRPr="00B224C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Przeczytajcie wiersz „Prośba” (str. 197). </w:t>
      </w:r>
    </w:p>
    <w:p w:rsidR="00B224CF" w:rsidRDefault="00B22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Określcie, co powoduje, że ludzie osiągają „radość życia”. </w:t>
      </w:r>
      <w:r w:rsidR="00406235">
        <w:rPr>
          <w:rFonts w:ascii="Times New Roman" w:hAnsi="Times New Roman" w:cs="Times New Roman"/>
          <w:sz w:val="24"/>
          <w:szCs w:val="24"/>
        </w:rPr>
        <w:t>Zapiszcie w zeszycie.</w:t>
      </w:r>
    </w:p>
    <w:p w:rsidR="00B224CF" w:rsidRDefault="00B224CF">
      <w:pPr>
        <w:rPr>
          <w:rFonts w:ascii="Times New Roman" w:hAnsi="Times New Roman" w:cs="Times New Roman"/>
          <w:sz w:val="24"/>
          <w:szCs w:val="24"/>
        </w:rPr>
      </w:pPr>
      <w:r w:rsidRPr="00406235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06235">
        <w:rPr>
          <w:rFonts w:ascii="Times New Roman" w:hAnsi="Times New Roman" w:cs="Times New Roman"/>
          <w:sz w:val="24"/>
          <w:szCs w:val="24"/>
        </w:rPr>
        <w:t xml:space="preserve">Co można powiedzieć o podmiocie lirycznym? Jakie są jego prośby? Co chce zmienić – świat zewnętrzny czy swój sposób jego odczuwania. </w:t>
      </w:r>
    </w:p>
    <w:p w:rsidR="00406235" w:rsidRDefault="004062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Sprawdź w słowniku symboli znaczenie wody w kulturze i religii. Co oznacza prośba o „czysty deszcz”. Zinterpretuj.</w:t>
      </w:r>
    </w:p>
    <w:p w:rsidR="00B224CF" w:rsidRPr="00B224CF" w:rsidRDefault="00B224CF">
      <w:pPr>
        <w:rPr>
          <w:rFonts w:ascii="Times New Roman" w:hAnsi="Times New Roman" w:cs="Times New Roman"/>
          <w:sz w:val="24"/>
          <w:szCs w:val="24"/>
        </w:rPr>
      </w:pPr>
    </w:p>
    <w:sectPr w:rsidR="00B224CF" w:rsidRPr="00B224CF" w:rsidSect="00A2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3BD8"/>
    <w:rsid w:val="00030EBE"/>
    <w:rsid w:val="00036D20"/>
    <w:rsid w:val="00077DA9"/>
    <w:rsid w:val="00190B9B"/>
    <w:rsid w:val="001F6D69"/>
    <w:rsid w:val="002603DA"/>
    <w:rsid w:val="002E24D4"/>
    <w:rsid w:val="00313EED"/>
    <w:rsid w:val="00321193"/>
    <w:rsid w:val="00331717"/>
    <w:rsid w:val="00371461"/>
    <w:rsid w:val="00406235"/>
    <w:rsid w:val="00413BD8"/>
    <w:rsid w:val="00495886"/>
    <w:rsid w:val="004B4391"/>
    <w:rsid w:val="004E2B94"/>
    <w:rsid w:val="005617C0"/>
    <w:rsid w:val="00561825"/>
    <w:rsid w:val="0056405A"/>
    <w:rsid w:val="005B29FF"/>
    <w:rsid w:val="005D1AAE"/>
    <w:rsid w:val="005D28A0"/>
    <w:rsid w:val="00624D27"/>
    <w:rsid w:val="00646B2E"/>
    <w:rsid w:val="006D5B8F"/>
    <w:rsid w:val="006D70AD"/>
    <w:rsid w:val="007379F4"/>
    <w:rsid w:val="007609CC"/>
    <w:rsid w:val="007D0C82"/>
    <w:rsid w:val="008250C5"/>
    <w:rsid w:val="008B488C"/>
    <w:rsid w:val="008C591A"/>
    <w:rsid w:val="008C77E0"/>
    <w:rsid w:val="009D1928"/>
    <w:rsid w:val="009D3FEB"/>
    <w:rsid w:val="00A1538E"/>
    <w:rsid w:val="00A275D5"/>
    <w:rsid w:val="00A41AA9"/>
    <w:rsid w:val="00B224CF"/>
    <w:rsid w:val="00B411FD"/>
    <w:rsid w:val="00B5206F"/>
    <w:rsid w:val="00B701CA"/>
    <w:rsid w:val="00BC602B"/>
    <w:rsid w:val="00BE3C3A"/>
    <w:rsid w:val="00C55882"/>
    <w:rsid w:val="00D042AF"/>
    <w:rsid w:val="00DD0294"/>
    <w:rsid w:val="00DE722B"/>
    <w:rsid w:val="00E1199F"/>
    <w:rsid w:val="00E73154"/>
    <w:rsid w:val="00E82506"/>
    <w:rsid w:val="00E94D51"/>
    <w:rsid w:val="00ED7C3D"/>
    <w:rsid w:val="00F625BF"/>
    <w:rsid w:val="00FA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3BD8"/>
    <w:rPr>
      <w:color w:val="0000FF" w:themeColor="hyperlink"/>
      <w:u w:val="single"/>
    </w:rPr>
  </w:style>
  <w:style w:type="paragraph" w:styleId="Lista">
    <w:name w:val="List"/>
    <w:basedOn w:val="Normalny"/>
    <w:semiHidden/>
    <w:rsid w:val="00030EBE"/>
    <w:pPr>
      <w:widowControl w:val="0"/>
      <w:suppressAutoHyphens/>
      <w:spacing w:after="120" w:line="240" w:lineRule="auto"/>
    </w:pPr>
    <w:rPr>
      <w:rFonts w:ascii="Thorndale" w:eastAsia="Andale Sans UI" w:hAnsi="Thorndale" w:cs="Tahoma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0E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0EBE"/>
  </w:style>
  <w:style w:type="character" w:styleId="UyteHipercze">
    <w:name w:val="FollowedHyperlink"/>
    <w:basedOn w:val="Domylnaczcionkaakapitu"/>
    <w:uiPriority w:val="99"/>
    <w:semiHidden/>
    <w:unhideWhenUsed/>
    <w:rsid w:val="003317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2_CTWkxcX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35</cp:revision>
  <dcterms:created xsi:type="dcterms:W3CDTF">2020-05-03T16:37:00Z</dcterms:created>
  <dcterms:modified xsi:type="dcterms:W3CDTF">2020-05-17T18:27:00Z</dcterms:modified>
</cp:coreProperties>
</file>