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B3" w:rsidRDefault="00E86494">
      <w:pPr>
        <w:pStyle w:val="Standard"/>
      </w:pPr>
      <w:bookmarkStart w:id="0" w:name="_GoBack"/>
      <w:bookmarkEnd w:id="0"/>
      <w:r>
        <w:rPr>
          <w:b/>
          <w:bCs/>
          <w:sz w:val="24"/>
          <w:szCs w:val="24"/>
        </w:rPr>
        <w:t>Tematy do realizacji dla uczniów kl. VII a    Grażyna Doniec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Drodzy Uczniowie kl. VII a</w:t>
      </w:r>
    </w:p>
    <w:p w:rsidR="00770BB3" w:rsidRDefault="00E86494">
      <w:pPr>
        <w:pStyle w:val="Standard"/>
      </w:pPr>
      <w:r>
        <w:rPr>
          <w:sz w:val="24"/>
          <w:szCs w:val="24"/>
        </w:rPr>
        <w:t>Poniżej zamieszczam Wam tematy zajęć do zapisania w zeszycie i ćwiczenia, które należy wykonać.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Temat:  Rodzaje zdań złożonych współrzędnie i podrzędnie. Data 15.04.2020r.   17.04.2020r.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Cel lekcji</w:t>
      </w:r>
      <w:r>
        <w:rPr>
          <w:sz w:val="24"/>
          <w:szCs w:val="24"/>
        </w:rPr>
        <w:t>:  Zapoznam się z rodzajami zdań złożonych współrzędnie i podrzędnie oraz typami ich wykresów i sposobami łączenia.</w:t>
      </w:r>
    </w:p>
    <w:p w:rsidR="00770BB3" w:rsidRDefault="00E86494">
      <w:pPr>
        <w:pStyle w:val="Standard"/>
      </w:pPr>
      <w:r>
        <w:rPr>
          <w:sz w:val="24"/>
          <w:szCs w:val="24"/>
        </w:rPr>
        <w:t>Rozpoznam w wypowiedzeniach części zdań</w:t>
      </w:r>
      <w:r>
        <w:rPr>
          <w:sz w:val="24"/>
          <w:szCs w:val="24"/>
        </w:rPr>
        <w:t xml:space="preserve"> oraz określę ich funkcje składniowe.                                              </w:t>
      </w:r>
    </w:p>
    <w:p w:rsidR="00770BB3" w:rsidRDefault="00E86494">
      <w:pPr>
        <w:pStyle w:val="Standard"/>
      </w:pPr>
      <w:r>
        <w:rPr>
          <w:sz w:val="24"/>
          <w:szCs w:val="24"/>
        </w:rPr>
        <w:t xml:space="preserve">                 Na pierwszej lekcji zajmijcie się zdaniami złożonymi współrzędnie. Utrwalcie je, wykonajcie ćwiczenia. Na następnej  przejdźcie do  zdań złożonych podrzędn</w:t>
      </w:r>
      <w:r>
        <w:rPr>
          <w:sz w:val="24"/>
          <w:szCs w:val="24"/>
        </w:rPr>
        <w:t>ie.</w:t>
      </w:r>
    </w:p>
    <w:p w:rsidR="00770BB3" w:rsidRDefault="00770BB3">
      <w:pPr>
        <w:pStyle w:val="Standard"/>
        <w:rPr>
          <w:b/>
          <w:bCs/>
          <w:sz w:val="24"/>
          <w:szCs w:val="24"/>
        </w:rPr>
      </w:pP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Proszę przeczytajcie informacje zawarte w podręczniku na s.195 i przypomnijcie sobie wiadomości z ubiegłego roku na temat zdań złożonych. Odsyłam do strony www.gov.pl/zdalnelekcje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- szkoła podstawowa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- klasa 6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- lekcja14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Temat: Zdania współrzędnie i p</w:t>
      </w:r>
      <w:r>
        <w:rPr>
          <w:b/>
          <w:bCs/>
          <w:sz w:val="24"/>
          <w:szCs w:val="24"/>
        </w:rPr>
        <w:t>odrzędnie złożone.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- lekcje z e-podręcznika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>Podaję link:</w:t>
      </w:r>
    </w:p>
    <w:p w:rsidR="00770BB3" w:rsidRDefault="00E86494">
      <w:pPr>
        <w:pStyle w:val="Standard"/>
      </w:pPr>
      <w:hyperlink r:id="rId8" w:history="1">
        <w:r>
          <w:rPr>
            <w:b/>
            <w:bCs/>
            <w:color w:val="4472C4"/>
          </w:rPr>
          <w:t>https://epodreczniki.pl/a/zdanie-zlozone-wspolrzednie-a-zdania-zlozone-podrzednie/D15NBN</w:t>
        </w:r>
        <w:bookmarkStart w:id="1" w:name="_Hlt37774255"/>
        <w:bookmarkEnd w:id="1"/>
        <w:r>
          <w:rPr>
            <w:b/>
            <w:bCs/>
            <w:color w:val="4472C4"/>
          </w:rPr>
          <w:t>gN</w:t>
        </w:r>
        <w:r>
          <w:rPr>
            <w:b/>
            <w:bCs/>
            <w:color w:val="4472C4"/>
          </w:rPr>
          <w:t>G</w:t>
        </w:r>
      </w:hyperlink>
    </w:p>
    <w:p w:rsidR="00770BB3" w:rsidRDefault="00E86494">
      <w:pPr>
        <w:pStyle w:val="Standard"/>
      </w:pPr>
      <w:r>
        <w:t>Na tej stronie wykonajcie ćwiczenia, które można sprawdzić. W ten sposób  utrwalicie materiał.</w:t>
      </w:r>
    </w:p>
    <w:p w:rsidR="00770BB3" w:rsidRDefault="00E86494">
      <w:pPr>
        <w:pStyle w:val="Standard"/>
      </w:pPr>
      <w:r>
        <w:rPr>
          <w:b/>
          <w:bCs/>
        </w:rPr>
        <w:t>W zeszycie</w:t>
      </w:r>
      <w:r>
        <w:t xml:space="preserve"> przedmiotowym </w:t>
      </w:r>
      <w:r>
        <w:rPr>
          <w:b/>
          <w:bCs/>
        </w:rPr>
        <w:t xml:space="preserve">notatka </w:t>
      </w:r>
      <w:r>
        <w:t>ze s.195.</w:t>
      </w:r>
    </w:p>
    <w:p w:rsidR="00770BB3" w:rsidRDefault="00E86494">
      <w:pPr>
        <w:pStyle w:val="Standard"/>
      </w:pPr>
      <w:r>
        <w:rPr>
          <w:b/>
          <w:bCs/>
        </w:rPr>
        <w:t>Zdania współrzędne dzielimy na:</w:t>
      </w:r>
    </w:p>
    <w:p w:rsidR="00770BB3" w:rsidRDefault="00E86494">
      <w:pPr>
        <w:pStyle w:val="Standard"/>
      </w:pPr>
      <w:r>
        <w:rPr>
          <w:b/>
          <w:bCs/>
        </w:rPr>
        <w:t xml:space="preserve">łączne -  zdanie, wykres           </w:t>
      </w:r>
      <w:r>
        <w:t>Przyjdę do ciebie i pouczymy się razem</w:t>
      </w:r>
      <w:r>
        <w:rPr>
          <w:b/>
          <w:bCs/>
        </w:rPr>
        <w:t xml:space="preserve"> .      ___</w:t>
      </w:r>
      <w:r>
        <w:rPr>
          <w:b/>
          <w:bCs/>
        </w:rPr>
        <w:t>__ _ _ _ ____</w:t>
      </w:r>
    </w:p>
    <w:p w:rsidR="00770BB3" w:rsidRDefault="00E86494">
      <w:pPr>
        <w:pStyle w:val="Standard"/>
      </w:pPr>
      <w:r>
        <w:rPr>
          <w:b/>
          <w:bCs/>
        </w:rPr>
        <w:t>rozłączne-………………………………….</w:t>
      </w:r>
    </w:p>
    <w:p w:rsidR="00770BB3" w:rsidRDefault="00E86494">
      <w:pPr>
        <w:pStyle w:val="Standard"/>
      </w:pPr>
      <w:r>
        <w:rPr>
          <w:b/>
          <w:bCs/>
        </w:rPr>
        <w:t>Przeciwstawne -…………………………….</w:t>
      </w:r>
    </w:p>
    <w:p w:rsidR="00770BB3" w:rsidRDefault="00E86494">
      <w:pPr>
        <w:pStyle w:val="Standard"/>
      </w:pPr>
      <w:r>
        <w:rPr>
          <w:b/>
          <w:bCs/>
        </w:rPr>
        <w:t>Wynikowe -………………………………</w:t>
      </w:r>
    </w:p>
    <w:p w:rsidR="00770BB3" w:rsidRDefault="00E86494">
      <w:pPr>
        <w:pStyle w:val="Standard"/>
      </w:pPr>
      <w:r>
        <w:t xml:space="preserve"> Otwórzcie </w:t>
      </w:r>
      <w:r>
        <w:rPr>
          <w:b/>
          <w:bCs/>
        </w:rPr>
        <w:t xml:space="preserve">Zeszyt ćwiczeń i wykonajcie ćw.4 s.32 i 8 s.3. </w:t>
      </w:r>
      <w:r>
        <w:t>Prawda, że proste!</w:t>
      </w:r>
    </w:p>
    <w:p w:rsidR="00770BB3" w:rsidRDefault="00E86494">
      <w:pPr>
        <w:pStyle w:val="Standard"/>
      </w:pPr>
      <w:r>
        <w:t>Ćw. 2 s.31(dla chętnych)</w:t>
      </w:r>
    </w:p>
    <w:p w:rsidR="00770BB3" w:rsidRDefault="00E86494">
      <w:pPr>
        <w:pStyle w:val="Standard"/>
      </w:pPr>
      <w:r>
        <w:t xml:space="preserve">Możecie do mnie pisać i zadawać pytania. Mój adres mailowy na </w:t>
      </w:r>
      <w:r>
        <w:t>stronie szkoły.</w:t>
      </w:r>
    </w:p>
    <w:p w:rsidR="00770BB3" w:rsidRDefault="00E86494">
      <w:pPr>
        <w:pStyle w:val="Standard"/>
      </w:pPr>
      <w:r>
        <w:rPr>
          <w:b/>
          <w:bCs/>
        </w:rPr>
        <w:t>Teraz przechodzimy do zdań złożonych podrzędnie</w:t>
      </w:r>
      <w:r>
        <w:t xml:space="preserve">. Zaczniemy od przypomnienia i utrwalenia wiadomości na temat części zdania, </w:t>
      </w:r>
      <w:r>
        <w:rPr>
          <w:b/>
          <w:bCs/>
        </w:rPr>
        <w:t>korzystając ze strony</w:t>
      </w:r>
      <w:r>
        <w:t>:</w:t>
      </w:r>
    </w:p>
    <w:p w:rsidR="00770BB3" w:rsidRDefault="00E86494">
      <w:pPr>
        <w:pStyle w:val="Standard"/>
      </w:pPr>
      <w:hyperlink r:id="rId9" w:history="1">
        <w:r>
          <w:rPr>
            <w:b/>
            <w:bCs/>
            <w:color w:val="4472C4"/>
          </w:rPr>
          <w:t>https://epodreczniki.pl/a/przydawki-okoliczniki-i-dopelnienia-wzbogacaja-wypowiedzenia/DfSuGuhPC</w:t>
        </w:r>
      </w:hyperlink>
    </w:p>
    <w:p w:rsidR="00770BB3" w:rsidRDefault="00E86494">
      <w:pPr>
        <w:pStyle w:val="Standard"/>
      </w:pPr>
      <w:hyperlink r:id="rId10" w:history="1">
        <w:r>
          <w:t>www.gov.pl/zdalnelekcje</w:t>
        </w:r>
      </w:hyperlink>
    </w:p>
    <w:p w:rsidR="00770BB3" w:rsidRDefault="00E86494">
      <w:pPr>
        <w:pStyle w:val="Standard"/>
      </w:pPr>
      <w:r>
        <w:t>- kl.7</w:t>
      </w:r>
    </w:p>
    <w:p w:rsidR="00770BB3" w:rsidRDefault="00E86494">
      <w:pPr>
        <w:pStyle w:val="Standard"/>
      </w:pPr>
      <w:r>
        <w:t>- lekcja 2</w:t>
      </w:r>
    </w:p>
    <w:p w:rsidR="00770BB3" w:rsidRDefault="00E86494">
      <w:pPr>
        <w:pStyle w:val="Standard"/>
      </w:pPr>
      <w:r>
        <w:t xml:space="preserve">Temat: Składnia -zebranie i powtórzenie </w:t>
      </w:r>
      <w:r>
        <w:t>wiadomości</w:t>
      </w:r>
    </w:p>
    <w:p w:rsidR="00770BB3" w:rsidRDefault="00E86494">
      <w:pPr>
        <w:pStyle w:val="Standard"/>
        <w:numPr>
          <w:ilvl w:val="0"/>
          <w:numId w:val="1"/>
        </w:numPr>
      </w:pPr>
      <w:r>
        <w:t>lekcje z e-podręcznika</w:t>
      </w:r>
    </w:p>
    <w:p w:rsidR="00770BB3" w:rsidRDefault="00E86494">
      <w:pPr>
        <w:pStyle w:val="Standard"/>
      </w:pPr>
      <w:r>
        <w:rPr>
          <w:b/>
          <w:bCs/>
        </w:rPr>
        <w:t>Każde zdanie pojedyncze z przydawką</w:t>
      </w:r>
      <w:r>
        <w:t xml:space="preserve"> lub dopełnieniem możemy zamienić na zdanie podrzędnie złożone ze zdaniem przydawkowym lub dopełnieniowym, np.</w:t>
      </w:r>
    </w:p>
    <w:p w:rsidR="00770BB3" w:rsidRDefault="00E86494">
      <w:pPr>
        <w:pStyle w:val="Standard"/>
      </w:pPr>
      <w:r>
        <w:rPr>
          <w:b/>
          <w:bCs/>
        </w:rPr>
        <w:t xml:space="preserve">Kupiłem </w:t>
      </w:r>
      <w:r>
        <w:rPr>
          <w:u w:val="single"/>
        </w:rPr>
        <w:t>wymarzony</w:t>
      </w:r>
      <w:r>
        <w:t xml:space="preserve"> samochód.</w:t>
      </w:r>
    </w:p>
    <w:p w:rsidR="00770BB3" w:rsidRDefault="00E86494">
      <w:pPr>
        <w:pStyle w:val="Standard"/>
      </w:pPr>
      <w:r>
        <w:t>Orzeczenie: kupiłem</w:t>
      </w:r>
    </w:p>
    <w:p w:rsidR="00770BB3" w:rsidRDefault="00E86494">
      <w:pPr>
        <w:pStyle w:val="Standard"/>
      </w:pPr>
      <w:r>
        <w:t xml:space="preserve">Przydawka: </w:t>
      </w:r>
      <w:r>
        <w:rPr>
          <w:u w:val="single"/>
        </w:rPr>
        <w:t>wymarzony</w:t>
      </w:r>
    </w:p>
    <w:p w:rsidR="00770BB3" w:rsidRDefault="00E86494">
      <w:pPr>
        <w:pStyle w:val="Standard"/>
      </w:pPr>
      <w:r>
        <w:t>Spróbuj</w:t>
      </w:r>
      <w:r>
        <w:t>my zamienić to zdanie pojedyncze na złożone, ale nie zmieniajmy treści.</w:t>
      </w:r>
    </w:p>
    <w:p w:rsidR="00770BB3" w:rsidRDefault="00E86494">
      <w:pPr>
        <w:pStyle w:val="Standard"/>
      </w:pPr>
      <w:r>
        <w:t>Przykład zdania:</w:t>
      </w:r>
    </w:p>
    <w:p w:rsidR="00770BB3" w:rsidRDefault="00E86494">
      <w:pPr>
        <w:pStyle w:val="Standard"/>
      </w:pPr>
      <w:r>
        <w:t xml:space="preserve">                N                                         P</w:t>
      </w:r>
    </w:p>
    <w:p w:rsidR="00770BB3" w:rsidRDefault="00E86494">
      <w:pPr>
        <w:pStyle w:val="Standard"/>
      </w:pPr>
      <w:r>
        <w:rPr>
          <w:b/>
          <w:bCs/>
        </w:rPr>
        <w:t>Kupiłem</w:t>
      </w:r>
      <w:r>
        <w:t xml:space="preserve"> samochód, </w:t>
      </w:r>
      <w:r>
        <w:rPr>
          <w:u w:val="single"/>
        </w:rPr>
        <w:t xml:space="preserve">o którym zawsze </w:t>
      </w:r>
      <w:r>
        <w:rPr>
          <w:b/>
          <w:bCs/>
          <w:u w:val="single"/>
        </w:rPr>
        <w:t>marzyłem</w:t>
      </w:r>
      <w:r>
        <w:rPr>
          <w:u w:val="single"/>
        </w:rPr>
        <w:t>.</w:t>
      </w:r>
    </w:p>
    <w:p w:rsidR="00770BB3" w:rsidRDefault="00E86494">
      <w:pPr>
        <w:pStyle w:val="Standard"/>
        <w:rPr>
          <w:u w:val="single"/>
        </w:rPr>
      </w:pPr>
      <w:r>
        <w:rPr>
          <w:u w:val="single"/>
        </w:rPr>
        <w:t xml:space="preserve">N -nadrzędne </w:t>
      </w:r>
    </w:p>
    <w:p w:rsidR="00770BB3" w:rsidRDefault="00E86494">
      <w:pPr>
        <w:pStyle w:val="Standard"/>
      </w:pPr>
      <w:r>
        <w:rPr>
          <w:u w:val="single"/>
        </w:rPr>
        <w:t>P-podrzędne</w:t>
      </w:r>
    </w:p>
    <w:p w:rsidR="00770BB3" w:rsidRDefault="00E86494">
      <w:pPr>
        <w:pStyle w:val="Standard"/>
      </w:pPr>
      <w:r>
        <w:t>Orzeczenia: kupiłem, marzyłem</w:t>
      </w:r>
    </w:p>
    <w:p w:rsidR="00770BB3" w:rsidRDefault="00E86494">
      <w:pPr>
        <w:pStyle w:val="Standard"/>
      </w:pPr>
      <w:r>
        <w:t xml:space="preserve">W roli </w:t>
      </w:r>
      <w:r>
        <w:t xml:space="preserve">przydawki zdanie podrzędne: </w:t>
      </w:r>
      <w:r>
        <w:rPr>
          <w:u w:val="single"/>
        </w:rPr>
        <w:t xml:space="preserve"> o którym zawsze marzyłem</w:t>
      </w:r>
      <w:r>
        <w:t>.</w:t>
      </w:r>
    </w:p>
    <w:p w:rsidR="00770BB3" w:rsidRDefault="00E86494">
      <w:pPr>
        <w:pStyle w:val="Standard"/>
      </w:pPr>
      <w:r>
        <w:t xml:space="preserve">Ponieważ o drugie zdanie pytamy jak o przydawkę, ( </w:t>
      </w:r>
      <w:r>
        <w:rPr>
          <w:b/>
          <w:bCs/>
        </w:rPr>
        <w:t>jaki?, który?, czyj?, ile?)</w:t>
      </w:r>
      <w:r>
        <w:t xml:space="preserve"> nazywamy je zdaniem </w:t>
      </w:r>
      <w:r>
        <w:rPr>
          <w:b/>
          <w:bCs/>
        </w:rPr>
        <w:t>podrzędnym przydawkowym.</w:t>
      </w:r>
    </w:p>
    <w:p w:rsidR="00770BB3" w:rsidRDefault="00E86494">
      <w:pPr>
        <w:pStyle w:val="Standard"/>
      </w:pPr>
      <w:r>
        <w:t>Ten sam sposób można zastosować w zdaniach zawierających dopełnienie, które o</w:t>
      </w:r>
      <w:r>
        <w:t xml:space="preserve">dpowiada na pytania wszystkich przypadków oprócz </w:t>
      </w:r>
      <w:r>
        <w:rPr>
          <w:b/>
          <w:bCs/>
        </w:rPr>
        <w:t xml:space="preserve">MIANOWNIKA </w:t>
      </w:r>
    </w:p>
    <w:p w:rsidR="00770BB3" w:rsidRDefault="00E86494">
      <w:pPr>
        <w:widowControl/>
        <w:shd w:val="clear" w:color="auto" w:fill="FFFFFF"/>
        <w:suppressAutoHyphens w:val="0"/>
        <w:spacing w:before="100" w:after="24" w:line="240" w:lineRule="auto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  <w:t> (kogo? czego?)</w:t>
      </w:r>
    </w:p>
    <w:p w:rsidR="00770BB3" w:rsidRDefault="00E86494">
      <w:pPr>
        <w:widowControl/>
        <w:shd w:val="clear" w:color="auto" w:fill="FFFFFF"/>
        <w:suppressAutoHyphens w:val="0"/>
        <w:spacing w:before="100" w:after="24" w:line="240" w:lineRule="auto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  <w:t xml:space="preserve"> (komu? czemu?)</w:t>
      </w:r>
    </w:p>
    <w:p w:rsidR="00770BB3" w:rsidRDefault="00E86494">
      <w:pPr>
        <w:widowControl/>
        <w:shd w:val="clear" w:color="auto" w:fill="FFFFFF"/>
        <w:suppressAutoHyphens w:val="0"/>
        <w:spacing w:before="100" w:after="24" w:line="240" w:lineRule="auto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  <w:t xml:space="preserve"> (kogo? co?)</w:t>
      </w:r>
    </w:p>
    <w:p w:rsidR="00770BB3" w:rsidRDefault="00E86494">
      <w:pPr>
        <w:widowControl/>
        <w:shd w:val="clear" w:color="auto" w:fill="FFFFFF"/>
        <w:suppressAutoHyphens w:val="0"/>
        <w:spacing w:before="100" w:after="24" w:line="240" w:lineRule="auto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  <w:t xml:space="preserve"> (z) kim? (z) czym?)</w:t>
      </w:r>
    </w:p>
    <w:p w:rsidR="00770BB3" w:rsidRDefault="00E86494">
      <w:pPr>
        <w:widowControl/>
        <w:shd w:val="clear" w:color="auto" w:fill="FFFFFF"/>
        <w:suppressAutoHyphens w:val="0"/>
        <w:spacing w:before="100" w:after="24" w:line="240" w:lineRule="auto"/>
        <w:textAlignment w:val="auto"/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:lang w:eastAsia="pl-PL"/>
        </w:rPr>
        <w:t xml:space="preserve"> (o kim? o czym?)</w:t>
      </w:r>
    </w:p>
    <w:p w:rsidR="00770BB3" w:rsidRDefault="00E86494">
      <w:pPr>
        <w:widowControl/>
        <w:shd w:val="clear" w:color="auto" w:fill="FFFFFF"/>
        <w:suppressAutoHyphens w:val="0"/>
        <w:spacing w:before="100" w:after="24" w:line="240" w:lineRule="auto"/>
        <w:textAlignment w:val="auto"/>
      </w:pPr>
      <w:r>
        <w:t xml:space="preserve"> Przykład zdania pojedynczego z dopełnieniem.</w:t>
      </w:r>
    </w:p>
    <w:p w:rsidR="00770BB3" w:rsidRDefault="00770BB3">
      <w:pPr>
        <w:pStyle w:val="Standard"/>
      </w:pPr>
    </w:p>
    <w:p w:rsidR="00770BB3" w:rsidRDefault="00E86494">
      <w:pPr>
        <w:pStyle w:val="Standard"/>
      </w:pPr>
      <w:r>
        <w:rPr>
          <w:b/>
          <w:bCs/>
        </w:rPr>
        <w:t xml:space="preserve">Prosiłem </w:t>
      </w:r>
      <w:r>
        <w:t xml:space="preserve">kolegę </w:t>
      </w:r>
      <w:r>
        <w:rPr>
          <w:b/>
          <w:bCs/>
          <w:u w:val="single"/>
        </w:rPr>
        <w:t>o pomoc.</w:t>
      </w:r>
    </w:p>
    <w:p w:rsidR="00770BB3" w:rsidRDefault="00E86494">
      <w:pPr>
        <w:pStyle w:val="Standard"/>
      </w:pPr>
      <w:r>
        <w:t>Orzeczenie</w:t>
      </w:r>
      <w:r>
        <w:rPr>
          <w:b/>
          <w:bCs/>
        </w:rPr>
        <w:t xml:space="preserve">: </w:t>
      </w:r>
      <w:r>
        <w:t>prosiłem</w:t>
      </w:r>
    </w:p>
    <w:p w:rsidR="00770BB3" w:rsidRDefault="00E86494">
      <w:pPr>
        <w:pStyle w:val="Standard"/>
      </w:pPr>
      <w:r>
        <w:t xml:space="preserve">Dopełnienie: o </w:t>
      </w:r>
      <w:r>
        <w:t>pomoc (pytanie:</w:t>
      </w:r>
      <w:r>
        <w:rPr>
          <w:b/>
          <w:bCs/>
        </w:rPr>
        <w:t xml:space="preserve"> o co?)</w:t>
      </w:r>
    </w:p>
    <w:p w:rsidR="00770BB3" w:rsidRDefault="00E86494">
      <w:pPr>
        <w:pStyle w:val="Standard"/>
      </w:pPr>
      <w:r>
        <w:t xml:space="preserve"> Zamieńmy je na zdanie złożone.</w:t>
      </w:r>
    </w:p>
    <w:p w:rsidR="00770BB3" w:rsidRDefault="00E86494">
      <w:pPr>
        <w:pStyle w:val="Standard"/>
      </w:pPr>
      <w:r>
        <w:rPr>
          <w:b/>
          <w:bCs/>
        </w:rPr>
        <w:lastRenderedPageBreak/>
        <w:t>Prosiłem</w:t>
      </w:r>
      <w:r>
        <w:t xml:space="preserve"> kolegę, ( o co?) </w:t>
      </w:r>
      <w:r>
        <w:rPr>
          <w:u w:val="single"/>
        </w:rPr>
        <w:t xml:space="preserve"> </w:t>
      </w:r>
      <w:r>
        <w:rPr>
          <w:b/>
          <w:bCs/>
          <w:i/>
          <w:iCs/>
          <w:u w:val="single"/>
        </w:rPr>
        <w:t>żeby mi pomógł.</w:t>
      </w:r>
    </w:p>
    <w:p w:rsidR="00770BB3" w:rsidRDefault="00E86494">
      <w:pPr>
        <w:pStyle w:val="Standard"/>
      </w:pPr>
      <w:r>
        <w:t>Orzeczenia: prosiłem, pomógł.</w:t>
      </w:r>
    </w:p>
    <w:p w:rsidR="00770BB3" w:rsidRDefault="00E86494">
      <w:pPr>
        <w:pStyle w:val="Standard"/>
      </w:pPr>
      <w:r>
        <w:t xml:space="preserve">W roli dopełnienia </w:t>
      </w:r>
      <w:r>
        <w:rPr>
          <w:b/>
          <w:bCs/>
        </w:rPr>
        <w:t>zdanie podrzędne dopełnieniowe</w:t>
      </w:r>
      <w:r>
        <w:rPr>
          <w:u w:val="single"/>
        </w:rPr>
        <w:t xml:space="preserve">: </w:t>
      </w:r>
      <w:r>
        <w:rPr>
          <w:b/>
          <w:bCs/>
          <w:u w:val="single"/>
        </w:rPr>
        <w:t>żeby mi pomógł</w:t>
      </w:r>
      <w:r>
        <w:rPr>
          <w:u w:val="single"/>
        </w:rPr>
        <w:t xml:space="preserve"> </w:t>
      </w:r>
    </w:p>
    <w:p w:rsidR="00770BB3" w:rsidRDefault="00E86494">
      <w:pPr>
        <w:pStyle w:val="Standard"/>
      </w:pPr>
      <w:r>
        <w:t>Otrzymamy wykres:  patrz zeszyt ćwiczeń s. 40, ćw. 20 przykła</w:t>
      </w:r>
      <w:r>
        <w:t xml:space="preserve">d 1   Zdanie (1) to zdanie nadrzędne, zdanie (2) podrzędne dopełnieniowe  </w:t>
      </w:r>
    </w:p>
    <w:p w:rsidR="00770BB3" w:rsidRDefault="00E86494">
      <w:pPr>
        <w:pStyle w:val="Standard"/>
      </w:pPr>
      <w:r>
        <w:rPr>
          <w:b/>
          <w:bCs/>
        </w:rPr>
        <w:t>Przy zdaniu podrzędnym okolicznikowym</w:t>
      </w:r>
      <w:r>
        <w:t xml:space="preserve"> będą pytania okolicznika: jak?, gdzie?, kiedy?, dlaczego?, po co?, z jakiego powodu?, mimo czego?, pod jakim warunkiem?. Przeczytajcie również </w:t>
      </w:r>
      <w:r>
        <w:t>o zdaniu podmiotowym i orzecznikowym.</w:t>
      </w:r>
    </w:p>
    <w:p w:rsidR="00770BB3" w:rsidRDefault="00E86494">
      <w:pPr>
        <w:pStyle w:val="Standard"/>
      </w:pPr>
      <w:r>
        <w:t>Informacje w nawiasach służą  jedynie dodatkowym wyjaśnieniom.</w:t>
      </w:r>
    </w:p>
    <w:p w:rsidR="00770BB3" w:rsidRDefault="00E86494">
      <w:pPr>
        <w:pStyle w:val="Standard"/>
      </w:pPr>
      <w:r>
        <w:t>A teraz nowa wiadomość na stronie 197. Przeczytajcie i zróbcie notatkę ze zdań złożonych.  Proszę obejrzeć film. Podaję link</w:t>
      </w:r>
    </w:p>
    <w:p w:rsidR="00770BB3" w:rsidRDefault="00E86494">
      <w:pPr>
        <w:pStyle w:val="Standard"/>
      </w:pPr>
      <w:hyperlink r:id="rId11" w:history="1">
        <w:r>
          <w:rPr>
            <w:rStyle w:val="Hipercze"/>
          </w:rPr>
          <w:t>https://www.youtube.com/watch?v=mHBjNMqWUeA</w:t>
        </w:r>
      </w:hyperlink>
    </w:p>
    <w:p w:rsidR="00770BB3" w:rsidRDefault="00E86494">
      <w:pPr>
        <w:pStyle w:val="Standard"/>
      </w:pPr>
      <w:r>
        <w:t xml:space="preserve"> Możecie podać  własne przykłady, wzorując się na tych w podręczniku).</w:t>
      </w:r>
    </w:p>
    <w:p w:rsidR="00770BB3" w:rsidRDefault="00E86494">
      <w:pPr>
        <w:pStyle w:val="Standard"/>
      </w:pPr>
      <w:r>
        <w:t>Wykonajcie ćw. 8 s. 198 w podręczniku.</w:t>
      </w:r>
    </w:p>
    <w:p w:rsidR="00770BB3" w:rsidRDefault="00E86494">
      <w:pPr>
        <w:pStyle w:val="Standard"/>
      </w:pPr>
      <w:r>
        <w:t xml:space="preserve">Zadanie 20 s. 40 w Zeszycie ćwiczeń (dla chętnych). Proszę przesłać na </w:t>
      </w:r>
      <w:r>
        <w:t>mój adres mailowy.</w:t>
      </w:r>
    </w:p>
    <w:p w:rsidR="00770BB3" w:rsidRDefault="00E86494">
      <w:pPr>
        <w:pStyle w:val="Standard"/>
      </w:pPr>
      <w:r>
        <w:t xml:space="preserve">Pamiętajcie, nie zawsze zdanie 1 jest zdaniem nadrzędnym – patrz ćw. 20 s. 40  (wykres 4, 6, policzcie od góry) </w:t>
      </w:r>
    </w:p>
    <w:p w:rsidR="00770BB3" w:rsidRDefault="00770BB3">
      <w:pPr>
        <w:pStyle w:val="Standard"/>
      </w:pPr>
    </w:p>
    <w:p w:rsidR="00770BB3" w:rsidRDefault="00770BB3">
      <w:pPr>
        <w:pStyle w:val="Standard"/>
      </w:pPr>
    </w:p>
    <w:p w:rsidR="00770BB3" w:rsidRDefault="00770BB3">
      <w:pPr>
        <w:pStyle w:val="Standard"/>
      </w:pPr>
    </w:p>
    <w:p w:rsidR="00770BB3" w:rsidRDefault="00770BB3">
      <w:pPr>
        <w:pStyle w:val="Standard"/>
      </w:pPr>
    </w:p>
    <w:p w:rsidR="00770BB3" w:rsidRDefault="00770BB3">
      <w:pPr>
        <w:pStyle w:val="Standard"/>
      </w:pPr>
    </w:p>
    <w:p w:rsidR="00770BB3" w:rsidRDefault="00770BB3">
      <w:pPr>
        <w:pStyle w:val="Standard"/>
      </w:pPr>
    </w:p>
    <w:p w:rsidR="00770BB3" w:rsidRDefault="00E8649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Temat: Przecinek w zdaniu złożonym.   17.04.2020r.</w:t>
      </w:r>
    </w:p>
    <w:p w:rsidR="00770BB3" w:rsidRDefault="00E86494">
      <w:pPr>
        <w:pStyle w:val="Standard"/>
      </w:pPr>
      <w:r>
        <w:rPr>
          <w:b/>
          <w:sz w:val="24"/>
          <w:szCs w:val="24"/>
        </w:rPr>
        <w:t xml:space="preserve">Cel: </w:t>
      </w:r>
      <w:r>
        <w:rPr>
          <w:bCs/>
          <w:sz w:val="24"/>
          <w:szCs w:val="24"/>
        </w:rPr>
        <w:t xml:space="preserve">zapoznanie się z zasadami interpunkcyjnymi i poprawne ich </w:t>
      </w:r>
      <w:r>
        <w:rPr>
          <w:bCs/>
          <w:sz w:val="24"/>
          <w:szCs w:val="24"/>
        </w:rPr>
        <w:t>stosowanie</w:t>
      </w:r>
    </w:p>
    <w:p w:rsidR="00770BB3" w:rsidRDefault="00E86494">
      <w:pPr>
        <w:pStyle w:val="Standard"/>
        <w:rPr>
          <w:bCs/>
          <w:sz w:val="24"/>
          <w:szCs w:val="24"/>
        </w:rPr>
      </w:pPr>
      <w:r>
        <w:rPr>
          <w:bCs/>
          <w:sz w:val="24"/>
          <w:szCs w:val="24"/>
        </w:rPr>
        <w:t>Przeczytajcie nową wiadomość na s. 199 w podręczniku i zapiszcie pod tematem kiedy stosujemy przecinek w zdaniu złożonym współrzędnie i podrzędnie.</w:t>
      </w:r>
    </w:p>
    <w:p w:rsidR="00770BB3" w:rsidRDefault="00E86494">
      <w:pPr>
        <w:pStyle w:val="Standard"/>
      </w:pPr>
      <w:r>
        <w:rPr>
          <w:b/>
          <w:sz w:val="24"/>
          <w:szCs w:val="24"/>
        </w:rPr>
        <w:t>Do wykonania ćw. 1 s. 200 z podręcznika.</w:t>
      </w:r>
    </w:p>
    <w:p w:rsidR="00770BB3" w:rsidRDefault="00E86494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Wykonajcie ćwiczenia podane poniżej i prześlijcie na adr</w:t>
      </w:r>
      <w:r>
        <w:rPr>
          <w:b/>
          <w:sz w:val="24"/>
          <w:szCs w:val="24"/>
        </w:rPr>
        <w:t>es mailowy.</w:t>
      </w:r>
    </w:p>
    <w:p w:rsidR="00770BB3" w:rsidRDefault="00770BB3">
      <w:pPr>
        <w:pStyle w:val="Standard"/>
        <w:rPr>
          <w:sz w:val="24"/>
          <w:szCs w:val="24"/>
        </w:rPr>
      </w:pPr>
    </w:p>
    <w:p w:rsidR="00770BB3" w:rsidRDefault="00E86494">
      <w:pPr>
        <w:pStyle w:val="Standard"/>
      </w:pPr>
      <w:r>
        <w:rPr>
          <w:sz w:val="24"/>
          <w:szCs w:val="24"/>
        </w:rPr>
        <w:t>1.</w:t>
      </w:r>
      <w:r>
        <w:rPr>
          <w:b/>
          <w:bCs/>
          <w:sz w:val="24"/>
          <w:szCs w:val="24"/>
        </w:rPr>
        <w:t>W podanych aforyzmach uzupełnij przecinki</w:t>
      </w:r>
      <w:r>
        <w:rPr>
          <w:sz w:val="24"/>
          <w:szCs w:val="24"/>
        </w:rPr>
        <w:t>.</w:t>
      </w:r>
    </w:p>
    <w:p w:rsidR="00770BB3" w:rsidRDefault="00E86494">
      <w:pPr>
        <w:pStyle w:val="Standard"/>
      </w:pPr>
      <w:r>
        <w:rPr>
          <w:sz w:val="24"/>
          <w:szCs w:val="24"/>
        </w:rPr>
        <w:t xml:space="preserve">Jeżeli </w:t>
      </w:r>
      <w:r>
        <w:rPr>
          <w:b/>
          <w:bCs/>
          <w:sz w:val="24"/>
          <w:szCs w:val="24"/>
        </w:rPr>
        <w:t>chcesz u</w:t>
      </w:r>
      <w:r>
        <w:rPr>
          <w:sz w:val="24"/>
          <w:szCs w:val="24"/>
        </w:rPr>
        <w:t xml:space="preserve">wolnić się od pracy, </w:t>
      </w:r>
      <w:r>
        <w:rPr>
          <w:b/>
          <w:bCs/>
          <w:sz w:val="24"/>
          <w:szCs w:val="24"/>
        </w:rPr>
        <w:t>wykonaj</w:t>
      </w:r>
      <w:r>
        <w:rPr>
          <w:sz w:val="24"/>
          <w:szCs w:val="24"/>
        </w:rPr>
        <w:t xml:space="preserve"> ją.</w:t>
      </w:r>
    </w:p>
    <w:p w:rsidR="00770BB3" w:rsidRDefault="00E86494">
      <w:pPr>
        <w:pStyle w:val="Standard"/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Bądź oszczędny abyś mógł być szczodry.</w:t>
      </w:r>
    </w:p>
    <w:p w:rsidR="00770BB3" w:rsidRDefault="00E86494">
      <w:pPr>
        <w:pStyle w:val="Standard"/>
      </w:pPr>
      <w:r>
        <w:t xml:space="preserve"> Beczkę, która dna nie ma, trudno jest napełnić.</w:t>
      </w:r>
    </w:p>
    <w:p w:rsidR="00770BB3" w:rsidRDefault="00E86494">
      <w:pPr>
        <w:pStyle w:val="Standard"/>
      </w:pPr>
      <w:r>
        <w:lastRenderedPageBreak/>
        <w:t xml:space="preserve"> Co </w:t>
      </w:r>
      <w:r>
        <w:rPr>
          <w:b/>
          <w:bCs/>
        </w:rPr>
        <w:t>śmiesz</w:t>
      </w:r>
      <w:r>
        <w:t xml:space="preserve"> radzić </w:t>
      </w:r>
      <w:r>
        <w:rPr>
          <w:b/>
          <w:bCs/>
        </w:rPr>
        <w:t>śmiej</w:t>
      </w:r>
      <w:r>
        <w:t xml:space="preserve"> sam czynić.</w:t>
      </w:r>
    </w:p>
    <w:p w:rsidR="00770BB3" w:rsidRDefault="00E86494">
      <w:pPr>
        <w:pStyle w:val="Standard"/>
      </w:pPr>
      <w:r>
        <w:t xml:space="preserve"> To co nas dziś cieszy </w:t>
      </w:r>
      <w:r>
        <w:t>jutro zasmucić może.</w:t>
      </w:r>
    </w:p>
    <w:p w:rsidR="00770BB3" w:rsidRDefault="00E86494">
      <w:pPr>
        <w:pStyle w:val="Standard"/>
      </w:pPr>
      <w:r>
        <w:t xml:space="preserve"> Chcąc być czyimś przyjacielem trzeba stać się godnym przyjaźni.</w:t>
      </w:r>
    </w:p>
    <w:p w:rsidR="00770BB3" w:rsidRDefault="00E86494">
      <w:pPr>
        <w:pStyle w:val="Standard"/>
      </w:pPr>
      <w:r>
        <w:t xml:space="preserve"> Jeżeli nauczysz się słuchać będziesz umiał także rozkazywać.</w:t>
      </w:r>
    </w:p>
    <w:p w:rsidR="00770BB3" w:rsidRDefault="00E86494">
      <w:pPr>
        <w:pStyle w:val="Standard"/>
      </w:pPr>
      <w:r>
        <w:t xml:space="preserve"> Śmiech jest dla duszy tym czym tlen jest dla płuc.</w:t>
      </w:r>
    </w:p>
    <w:p w:rsidR="00770BB3" w:rsidRDefault="00E86494">
      <w:pPr>
        <w:pStyle w:val="Standard"/>
      </w:pPr>
      <w:r>
        <w:t>To co mało kosztuje mało jest cenione.</w:t>
      </w:r>
    </w:p>
    <w:p w:rsidR="00770BB3" w:rsidRDefault="00E86494">
      <w:pPr>
        <w:pStyle w:val="Standard"/>
      </w:pPr>
      <w:r>
        <w:t xml:space="preserve"> Człowiek który w</w:t>
      </w:r>
      <w:r>
        <w:t xml:space="preserve"> nic nie wierzy boi się wszystkiego.</w:t>
      </w:r>
    </w:p>
    <w:p w:rsidR="00770BB3" w:rsidRDefault="00770BB3">
      <w:pPr>
        <w:pStyle w:val="Standard"/>
      </w:pPr>
    </w:p>
    <w:p w:rsidR="00770BB3" w:rsidRDefault="00770BB3">
      <w:pPr>
        <w:pStyle w:val="Standard"/>
      </w:pPr>
    </w:p>
    <w:p w:rsidR="00770BB3" w:rsidRDefault="00E86494">
      <w:pPr>
        <w:pStyle w:val="Standard"/>
      </w:pPr>
      <w:r>
        <w:rPr>
          <w:b/>
          <w:bCs/>
        </w:rPr>
        <w:t>2. Pamiętając o tym, że imiesłowowy równoważnik zdania wydzielamy przecinkiem, ustal interpunkcję w poniższych zdaniach.</w:t>
      </w:r>
    </w:p>
    <w:p w:rsidR="00770BB3" w:rsidRDefault="00E86494">
      <w:pPr>
        <w:pStyle w:val="Standard"/>
      </w:pPr>
      <w:r>
        <w:t xml:space="preserve"> </w:t>
      </w:r>
      <w:r>
        <w:rPr>
          <w:b/>
          <w:bCs/>
        </w:rPr>
        <w:t>Porządkując</w:t>
      </w:r>
      <w:r>
        <w:t xml:space="preserve"> szufladę ,</w:t>
      </w:r>
      <w:r>
        <w:rPr>
          <w:b/>
          <w:bCs/>
        </w:rPr>
        <w:t>odnalazłem</w:t>
      </w:r>
      <w:r>
        <w:t xml:space="preserve"> swoje stare zdjęcia.</w:t>
      </w:r>
    </w:p>
    <w:p w:rsidR="00770BB3" w:rsidRDefault="00E86494">
      <w:pPr>
        <w:pStyle w:val="Standard"/>
      </w:pPr>
      <w:r>
        <w:t xml:space="preserve"> </w:t>
      </w:r>
      <w:r>
        <w:rPr>
          <w:b/>
          <w:bCs/>
        </w:rPr>
        <w:t xml:space="preserve">Mówiąc </w:t>
      </w:r>
      <w:r>
        <w:t xml:space="preserve">to nie byłem do końca przekonany </w:t>
      </w:r>
      <w:r>
        <w:t>o swojej racji.</w:t>
      </w:r>
    </w:p>
    <w:p w:rsidR="00770BB3" w:rsidRDefault="00E86494">
      <w:pPr>
        <w:pStyle w:val="Standard"/>
      </w:pPr>
      <w:r>
        <w:t xml:space="preserve">Snuł wspomnienia </w:t>
      </w:r>
      <w:r>
        <w:rPr>
          <w:b/>
          <w:bCs/>
        </w:rPr>
        <w:t>oglądając</w:t>
      </w:r>
      <w:r>
        <w:t xml:space="preserve"> kolekcję starej porcelany.</w:t>
      </w:r>
    </w:p>
    <w:p w:rsidR="00770BB3" w:rsidRDefault="00E86494">
      <w:pPr>
        <w:pStyle w:val="Standard"/>
      </w:pPr>
      <w:r>
        <w:t xml:space="preserve"> Jaś </w:t>
      </w:r>
      <w:r>
        <w:rPr>
          <w:b/>
          <w:bCs/>
        </w:rPr>
        <w:t>napisawszy</w:t>
      </w:r>
      <w:r>
        <w:t xml:space="preserve"> list włożył go do koperty.</w:t>
      </w:r>
    </w:p>
    <w:p w:rsidR="00770BB3" w:rsidRDefault="00E86494">
      <w:pPr>
        <w:pStyle w:val="Standard"/>
      </w:pPr>
      <w:r>
        <w:t>Czy Darek</w:t>
      </w:r>
      <w:r>
        <w:rPr>
          <w:b/>
          <w:bCs/>
        </w:rPr>
        <w:t xml:space="preserve"> rozmawiając</w:t>
      </w:r>
      <w:r>
        <w:t xml:space="preserve"> rano z tobą powiedział ci o naszych planach?</w:t>
      </w:r>
    </w:p>
    <w:p w:rsidR="00770BB3" w:rsidRDefault="00E86494">
      <w:pPr>
        <w:pStyle w:val="Standard"/>
      </w:pPr>
      <w:r>
        <w:rPr>
          <w:b/>
          <w:bCs/>
        </w:rPr>
        <w:t xml:space="preserve"> Kupiwszy</w:t>
      </w:r>
      <w:r>
        <w:t xml:space="preserve"> bilet na koncert poszedł coś zjeść.</w:t>
      </w:r>
    </w:p>
    <w:p w:rsidR="00770BB3" w:rsidRDefault="00E86494">
      <w:pPr>
        <w:pStyle w:val="Standard"/>
      </w:pPr>
      <w:r>
        <w:t xml:space="preserve"> Kiedyś </w:t>
      </w:r>
      <w:r>
        <w:rPr>
          <w:b/>
          <w:bCs/>
        </w:rPr>
        <w:t>spacerując</w:t>
      </w:r>
      <w:r>
        <w:t xml:space="preserve"> po lesie </w:t>
      </w:r>
      <w:r>
        <w:t>spotkałem borsuka.</w:t>
      </w:r>
    </w:p>
    <w:p w:rsidR="00770BB3" w:rsidRDefault="00E86494">
      <w:pPr>
        <w:pStyle w:val="Standard"/>
      </w:pPr>
      <w:r>
        <w:t xml:space="preserve"> W piątek </w:t>
      </w:r>
      <w:r>
        <w:rPr>
          <w:b/>
          <w:bCs/>
        </w:rPr>
        <w:t>rozmawiając</w:t>
      </w:r>
      <w:r>
        <w:t xml:space="preserve"> z Magdą powiedziałam jej o swoich obawach.</w:t>
      </w:r>
    </w:p>
    <w:p w:rsidR="00770BB3" w:rsidRDefault="00E86494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Wskazówka: </w:t>
      </w:r>
    </w:p>
    <w:p w:rsidR="00770BB3" w:rsidRDefault="00E86494">
      <w:pPr>
        <w:pStyle w:val="Standard"/>
      </w:pPr>
      <w:r>
        <w:rPr>
          <w:b/>
          <w:bCs/>
          <w:u w:val="single"/>
        </w:rPr>
        <w:t>Przecinek stawiamy w</w:t>
      </w:r>
      <w:r>
        <w:t xml:space="preserve"> zdaniu podrzędnie złożonym – pomiędzy zdaniem nadrzędnym a podrzędnym, bez względu na ich kolejność , np. </w:t>
      </w:r>
      <w:r>
        <w:rPr>
          <w:b/>
          <w:bCs/>
        </w:rPr>
        <w:t>Chciałem, abyś mi pomogła</w:t>
      </w:r>
      <w:r>
        <w:t>.</w:t>
      </w:r>
    </w:p>
    <w:p w:rsidR="00770BB3" w:rsidRDefault="00E86494">
      <w:pPr>
        <w:pStyle w:val="Standard"/>
      </w:pPr>
      <w:r>
        <w:t xml:space="preserve"> Jeśli</w:t>
      </w:r>
      <w:r>
        <w:t xml:space="preserve"> nie możesz, nie przychodź.</w:t>
      </w:r>
    </w:p>
    <w:p w:rsidR="00770BB3" w:rsidRDefault="00E86494">
      <w:pPr>
        <w:pStyle w:val="Standard"/>
      </w:pPr>
      <w:r>
        <w:t xml:space="preserve"> Wiem, że tego nie zrobiłeś. </w:t>
      </w:r>
    </w:p>
    <w:p w:rsidR="00770BB3" w:rsidRDefault="00E86494">
      <w:pPr>
        <w:pStyle w:val="Standard"/>
      </w:pPr>
      <w:r>
        <w:t xml:space="preserve">Położę się, bo jestem zmęczony. </w:t>
      </w:r>
    </w:p>
    <w:p w:rsidR="00770BB3" w:rsidRDefault="00E86494">
      <w:pPr>
        <w:pStyle w:val="Standard"/>
      </w:pPr>
      <w:r>
        <w:t>Pojechaliśmy na wycieczkę, mimo że padało.</w:t>
      </w:r>
    </w:p>
    <w:p w:rsidR="00770BB3" w:rsidRDefault="00E86494">
      <w:pPr>
        <w:pStyle w:val="Standard"/>
      </w:pPr>
      <w:r>
        <w:t xml:space="preserve"> </w:t>
      </w:r>
      <w:r>
        <w:rPr>
          <w:b/>
          <w:bCs/>
        </w:rPr>
        <w:t>Jeśli zdanie podrzędne ma charakter wtrącenia</w:t>
      </w:r>
      <w:r>
        <w:t xml:space="preserve">, </w:t>
      </w:r>
      <w:r>
        <w:rPr>
          <w:b/>
          <w:bCs/>
        </w:rPr>
        <w:t>wydzielamy je przecinkiem z obu stron</w:t>
      </w:r>
      <w:r>
        <w:t>, np.</w:t>
      </w:r>
    </w:p>
    <w:p w:rsidR="00770BB3" w:rsidRDefault="00E86494">
      <w:pPr>
        <w:pStyle w:val="Standard"/>
      </w:pPr>
      <w:r>
        <w:t xml:space="preserve"> Ten</w:t>
      </w:r>
      <w:r>
        <w:rPr>
          <w:b/>
          <w:bCs/>
        </w:rPr>
        <w:t xml:space="preserve">, kto dużo czyta, </w:t>
      </w:r>
      <w:r>
        <w:t xml:space="preserve">lepiej </w:t>
      </w:r>
      <w:r>
        <w:t xml:space="preserve">pisze. </w:t>
      </w:r>
    </w:p>
    <w:p w:rsidR="00770BB3" w:rsidRDefault="00E86494">
      <w:pPr>
        <w:pStyle w:val="Standard"/>
      </w:pPr>
      <w:r>
        <w:rPr>
          <w:b/>
          <w:bCs/>
        </w:rPr>
        <w:t xml:space="preserve">W wypowiedzeniu z imiesłowowym równoważnikiem zdania – </w:t>
      </w:r>
      <w:r>
        <w:t>oddzielamy przecinkiem</w:t>
      </w:r>
      <w:r>
        <w:rPr>
          <w:b/>
          <w:bCs/>
        </w:rPr>
        <w:t xml:space="preserve"> równoważnik od reszty zdania</w:t>
      </w:r>
      <w:r>
        <w:t>, np. Szedł ulicą</w:t>
      </w:r>
      <w:r>
        <w:rPr>
          <w:b/>
          <w:bCs/>
        </w:rPr>
        <w:t>, oglądając</w:t>
      </w:r>
      <w:r>
        <w:t xml:space="preserve"> wystawy sklepowe.</w:t>
      </w:r>
    </w:p>
    <w:p w:rsidR="00770BB3" w:rsidRDefault="00E86494">
      <w:pPr>
        <w:pStyle w:val="Standard"/>
      </w:pPr>
      <w:r>
        <w:t xml:space="preserve"> Ojciec, </w:t>
      </w:r>
      <w:r>
        <w:rPr>
          <w:b/>
          <w:bCs/>
        </w:rPr>
        <w:t xml:space="preserve">jedząc </w:t>
      </w:r>
      <w:r>
        <w:t xml:space="preserve">śniadanie, oglądał telewizję. </w:t>
      </w:r>
    </w:p>
    <w:p w:rsidR="00770BB3" w:rsidRDefault="00E86494">
      <w:pPr>
        <w:pStyle w:val="Standard"/>
      </w:pPr>
      <w:r>
        <w:rPr>
          <w:b/>
          <w:bCs/>
        </w:rPr>
        <w:t>Usiadłszy</w:t>
      </w:r>
      <w:r>
        <w:t xml:space="preserve"> przy stoliku, zamówiliśmy obiad.</w:t>
      </w:r>
    </w:p>
    <w:sectPr w:rsidR="00770BB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6494">
      <w:pPr>
        <w:spacing w:after="0" w:line="240" w:lineRule="auto"/>
      </w:pPr>
      <w:r>
        <w:separator/>
      </w:r>
    </w:p>
  </w:endnote>
  <w:endnote w:type="continuationSeparator" w:id="0">
    <w:p w:rsidR="00000000" w:rsidRDefault="00E8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64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8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180F"/>
    <w:multiLevelType w:val="multilevel"/>
    <w:tmpl w:val="68E22B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0BB3"/>
    <w:rsid w:val="00770BB3"/>
    <w:rsid w:val="00E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zdanie-zlozone-wspolrzednie-a-zdania-zlozone-podrzednie/D15NBNg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HBjNMqWUe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/zdalnelekc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przydawki-okoliczniki-i-dopelnienia-wzbogacaja-wypowiedzenia/DfSuGuhP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cp:lastPrinted>2020-04-11T22:55:00Z</cp:lastPrinted>
  <dcterms:created xsi:type="dcterms:W3CDTF">2020-04-14T20:13:00Z</dcterms:created>
  <dcterms:modified xsi:type="dcterms:W3CDTF">2020-04-14T20:13:00Z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