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12" w:rsidRPr="00DE2DEE" w:rsidRDefault="00610712" w:rsidP="00610712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610712" w:rsidRPr="006A4DE2" w:rsidRDefault="00610712" w:rsidP="00610712">
      <w:p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A4DE2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A4DE2">
        <w:rPr>
          <w:rFonts w:ascii="Times New Roman" w:hAnsi="Times New Roman"/>
          <w:b/>
          <w:sz w:val="24"/>
          <w:szCs w:val="24"/>
        </w:rPr>
        <w:t xml:space="preserve"> </w:t>
      </w:r>
      <w:r w:rsidRPr="006A4DE2">
        <w:rPr>
          <w:rFonts w:ascii="Times New Roman" w:hAnsi="Times New Roman"/>
          <w:sz w:val="24"/>
          <w:szCs w:val="24"/>
        </w:rPr>
        <w:t>( tematy wytłuszczonym drukiem wraz z datą proszę zapisać w zeszycie, pod tematem sporządzamy notatkę)</w:t>
      </w:r>
    </w:p>
    <w:p w:rsidR="004175FE" w:rsidRPr="004175FE" w:rsidRDefault="00610712" w:rsidP="0061071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22</w:t>
      </w:r>
      <w:r w:rsidRPr="006A4DE2">
        <w:rPr>
          <w:rFonts w:ascii="Times New Roman" w:hAnsi="Times New Roman"/>
          <w:b/>
          <w:sz w:val="24"/>
          <w:szCs w:val="24"/>
        </w:rPr>
        <w:t>.06. 2020r. (</w:t>
      </w:r>
      <w:r w:rsidRPr="006A4DE2">
        <w:rPr>
          <w:rFonts w:ascii="Times New Roman" w:hAnsi="Times New Roman"/>
          <w:sz w:val="24"/>
          <w:szCs w:val="24"/>
        </w:rPr>
        <w:t>poniedziałek – 2 godziny)</w:t>
      </w:r>
    </w:p>
    <w:p w:rsidR="00610712" w:rsidRPr="004175FE" w:rsidRDefault="00610712" w:rsidP="0061071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175FE">
        <w:rPr>
          <w:rFonts w:ascii="Times New Roman" w:hAnsi="Times New Roman"/>
          <w:b/>
          <w:sz w:val="24"/>
          <w:szCs w:val="24"/>
        </w:rPr>
        <w:t xml:space="preserve"> Temat :</w:t>
      </w:r>
      <w:r w:rsidR="002F6DF0" w:rsidRPr="004175FE">
        <w:rPr>
          <w:rFonts w:ascii="Times New Roman" w:hAnsi="Times New Roman"/>
          <w:b/>
          <w:sz w:val="24"/>
          <w:szCs w:val="24"/>
        </w:rPr>
        <w:t xml:space="preserve"> </w:t>
      </w:r>
      <w:r w:rsidR="002F6DF0" w:rsidRPr="004175FE">
        <w:rPr>
          <w:rFonts w:ascii="Times New Roman" w:hAnsi="Times New Roman"/>
          <w:b/>
          <w:sz w:val="24"/>
          <w:szCs w:val="24"/>
          <w:u w:val="single"/>
        </w:rPr>
        <w:t>Walka dobra ze złem.</w:t>
      </w:r>
      <w:r w:rsidRPr="004175FE">
        <w:rPr>
          <w:b/>
          <w:u w:val="single"/>
        </w:rPr>
        <w:t xml:space="preserve"> </w:t>
      </w:r>
      <w:r w:rsidR="002F6DF0" w:rsidRPr="004175FE">
        <w:rPr>
          <w:b/>
          <w:u w:val="single"/>
        </w:rPr>
        <w:t>„</w:t>
      </w:r>
      <w:r w:rsidRPr="004175FE">
        <w:rPr>
          <w:rFonts w:ascii="Times New Roman" w:hAnsi="Times New Roman"/>
          <w:b/>
          <w:sz w:val="24"/>
          <w:szCs w:val="24"/>
          <w:u w:val="single"/>
        </w:rPr>
        <w:t>Lew, czarownica i stara szafa” jako przykład literatury fantasy.</w:t>
      </w:r>
    </w:p>
    <w:p w:rsidR="002F6DF0" w:rsidRDefault="00610712" w:rsidP="002F6DF0">
      <w:p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sz w:val="24"/>
          <w:szCs w:val="24"/>
        </w:rPr>
        <w:t xml:space="preserve"> </w:t>
      </w:r>
      <w:r w:rsidRPr="006A4DE2">
        <w:rPr>
          <w:rFonts w:ascii="Times New Roman" w:hAnsi="Times New Roman"/>
          <w:b/>
          <w:sz w:val="24"/>
          <w:szCs w:val="24"/>
        </w:rPr>
        <w:t xml:space="preserve">Cel lekcji: </w:t>
      </w:r>
      <w:r w:rsidR="002F6DF0">
        <w:rPr>
          <w:rFonts w:ascii="Times New Roman" w:hAnsi="Times New Roman"/>
          <w:sz w:val="24"/>
          <w:szCs w:val="24"/>
        </w:rPr>
        <w:t xml:space="preserve">przesłanie utworu  </w:t>
      </w:r>
      <w:r w:rsidR="002F6DF0" w:rsidRPr="002F6DF0">
        <w:rPr>
          <w:rFonts w:ascii="Times New Roman" w:hAnsi="Times New Roman"/>
          <w:b/>
          <w:i/>
          <w:sz w:val="24"/>
          <w:szCs w:val="24"/>
        </w:rPr>
        <w:t>Lew, czarownica i stara szafa</w:t>
      </w:r>
      <w:r w:rsidR="002F6DF0">
        <w:rPr>
          <w:rFonts w:ascii="Times New Roman" w:hAnsi="Times New Roman"/>
          <w:sz w:val="24"/>
          <w:szCs w:val="24"/>
        </w:rPr>
        <w:t>, definicja powieści fantasy</w:t>
      </w:r>
    </w:p>
    <w:p w:rsidR="00610712" w:rsidRDefault="002F6DF0" w:rsidP="002F6D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r w:rsidR="00610712" w:rsidRPr="006A4D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="00610712" w:rsidRPr="006A4DE2">
        <w:rPr>
          <w:rFonts w:ascii="Times New Roman" w:hAnsi="Times New Roman"/>
          <w:b/>
          <w:sz w:val="24"/>
          <w:szCs w:val="24"/>
        </w:rPr>
        <w:t>?</w:t>
      </w:r>
    </w:p>
    <w:p w:rsidR="002F6DF0" w:rsidRDefault="002F6DF0" w:rsidP="002F6DF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Wskażesz, na jakie dwa obozy podzieleni zostali mieszkańcy </w:t>
      </w:r>
      <w:proofErr w:type="spellStart"/>
      <w:r>
        <w:rPr>
          <w:rFonts w:ascii="Times New Roman" w:hAnsi="Times New Roman"/>
          <w:sz w:val="24"/>
          <w:szCs w:val="24"/>
        </w:rPr>
        <w:t>Narnii</w:t>
      </w:r>
      <w:proofErr w:type="spellEnd"/>
    </w:p>
    <w:p w:rsidR="002F6DF0" w:rsidRDefault="002F6DF0" w:rsidP="002F6DF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Wskażesz, kto </w:t>
      </w:r>
      <w:proofErr w:type="spellStart"/>
      <w:r>
        <w:rPr>
          <w:rFonts w:ascii="Times New Roman" w:hAnsi="Times New Roman"/>
          <w:sz w:val="24"/>
          <w:szCs w:val="24"/>
        </w:rPr>
        <w:t>ousobia</w:t>
      </w:r>
      <w:proofErr w:type="spellEnd"/>
      <w:r>
        <w:rPr>
          <w:rFonts w:ascii="Times New Roman" w:hAnsi="Times New Roman"/>
          <w:sz w:val="24"/>
          <w:szCs w:val="24"/>
        </w:rPr>
        <w:t xml:space="preserve"> zło w </w:t>
      </w:r>
      <w:proofErr w:type="spellStart"/>
      <w:r>
        <w:rPr>
          <w:rFonts w:ascii="Times New Roman" w:hAnsi="Times New Roman"/>
          <w:sz w:val="24"/>
          <w:szCs w:val="24"/>
        </w:rPr>
        <w:t>Narnii</w:t>
      </w:r>
      <w:proofErr w:type="spellEnd"/>
    </w:p>
    <w:p w:rsidR="002F6DF0" w:rsidRDefault="002F6DF0" w:rsidP="002F6DF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Odpowiesz o co walczyły </w:t>
      </w:r>
      <w:proofErr w:type="spellStart"/>
      <w:r>
        <w:rPr>
          <w:rFonts w:ascii="Times New Roman" w:hAnsi="Times New Roman"/>
          <w:sz w:val="24"/>
          <w:szCs w:val="24"/>
        </w:rPr>
        <w:t>dzieći</w:t>
      </w:r>
      <w:proofErr w:type="spellEnd"/>
      <w:r>
        <w:rPr>
          <w:rFonts w:ascii="Times New Roman" w:hAnsi="Times New Roman"/>
          <w:sz w:val="24"/>
          <w:szCs w:val="24"/>
        </w:rPr>
        <w:t xml:space="preserve"> z Białą Czarownicą </w:t>
      </w:r>
    </w:p>
    <w:p w:rsidR="002F6DF0" w:rsidRPr="002F6DF0" w:rsidRDefault="002F6DF0" w:rsidP="002F6DF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Wyjaśnisz, jakie jest przesłanie utworu</w:t>
      </w:r>
    </w:p>
    <w:p w:rsidR="00610712" w:rsidRPr="002F6DF0" w:rsidRDefault="002F6DF0" w:rsidP="002F6DF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definicję powieści fantasy</w:t>
      </w:r>
    </w:p>
    <w:p w:rsidR="00610712" w:rsidRPr="006A4DE2" w:rsidRDefault="00610712" w:rsidP="00610712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sz w:val="24"/>
          <w:szCs w:val="24"/>
        </w:rPr>
        <w:t xml:space="preserve">Wskażesz cechy </w:t>
      </w:r>
      <w:r w:rsidR="002F6DF0">
        <w:rPr>
          <w:rFonts w:ascii="Times New Roman" w:hAnsi="Times New Roman"/>
          <w:sz w:val="24"/>
          <w:szCs w:val="24"/>
        </w:rPr>
        <w:t xml:space="preserve">literatury fantasy </w:t>
      </w:r>
      <w:r w:rsidRPr="006A4DE2">
        <w:rPr>
          <w:rFonts w:ascii="Times New Roman" w:hAnsi="Times New Roman"/>
          <w:sz w:val="24"/>
          <w:szCs w:val="24"/>
        </w:rPr>
        <w:t>w utworze</w:t>
      </w:r>
    </w:p>
    <w:p w:rsidR="00610712" w:rsidRPr="006A4DE2" w:rsidRDefault="00610712" w:rsidP="00610712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610712" w:rsidRPr="006A4DE2" w:rsidRDefault="00610712" w:rsidP="00610712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>Wykonajcie poniższe polecenia:</w:t>
      </w:r>
    </w:p>
    <w:p w:rsidR="00610712" w:rsidRPr="006A4DE2" w:rsidRDefault="00610712" w:rsidP="00610712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Otwórzcie </w:t>
      </w:r>
      <w:r w:rsidR="002F6DF0">
        <w:rPr>
          <w:rFonts w:ascii="Times New Roman" w:hAnsi="Times New Roman"/>
          <w:sz w:val="24"/>
          <w:szCs w:val="24"/>
        </w:rPr>
        <w:t>podręczniki na stronie 294</w:t>
      </w:r>
      <w:r w:rsidRPr="006A4DE2">
        <w:rPr>
          <w:rFonts w:ascii="Times New Roman" w:hAnsi="Times New Roman"/>
          <w:sz w:val="24"/>
          <w:szCs w:val="24"/>
        </w:rPr>
        <w:t>.</w:t>
      </w:r>
    </w:p>
    <w:p w:rsidR="00495F78" w:rsidRDefault="00610712" w:rsidP="00610712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>Wpiszcie</w:t>
      </w:r>
      <w:r w:rsidRPr="006A4DE2">
        <w:rPr>
          <w:rFonts w:ascii="Times New Roman" w:hAnsi="Times New Roman"/>
          <w:sz w:val="24"/>
          <w:szCs w:val="24"/>
        </w:rPr>
        <w:t xml:space="preserve"> temat lekcji.</w:t>
      </w:r>
    </w:p>
    <w:p w:rsidR="00610712" w:rsidRDefault="002F6DF0" w:rsidP="00610712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5F78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poniższy tekst</w:t>
      </w:r>
    </w:p>
    <w:p w:rsidR="00495F78" w:rsidRDefault="00495F78" w:rsidP="00495F78">
      <w:pPr>
        <w:pStyle w:val="Akapitzlist"/>
        <w:spacing w:after="0" w:line="240" w:lineRule="auto"/>
        <w:ind w:left="0" w:hanging="141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W powieści „Lew, czarownica i stara szafa”, podobnie jak w baśni odnajdziemy motyw konfliktu dobra ze złem. Obie wartości są ukazane na zasadzie kontrastu i reprezentowane przez konkretnych bohaterów. 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Wszystkie dzieci wewnętrznie są dobre i nawet jeśli schodzą ze złej drogi, jak Edmund, ostatecznie zwycięża ich pozytywna część duszy. Po przybyciu do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Narnii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dzieci zostają otoczone opieką i troską stworzeń, które pozostają wierne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Aslanowi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i nienawidzą złej czarownicy. Spotyka ich otwartość i przyjaźń, co wyraźnie widać podczas spotkania Łucji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z panem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Tumnusem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. Dawne prawa, miłosierdzie, poświęcenie symbolizuje postać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Aslana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. Potrafi dobrowolnie oddać swe życie za zdrajcę – Edmunda. Dobro symbolizuje także wiosna, która nadchodzi wraz z pojawieniem się Wielkiego Lwa – świat ożywa, rodzi się nadzieja, źródła zaczynają szemrać, kwiaty kwitnąć, a ptaki śpiewać. 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kolei świat zła reprezentuje Biała Wiedźma i </w:t>
      </w:r>
      <w:r w:rsidR="008717ED">
        <w:rPr>
          <w:rFonts w:ascii="Times New Roman" w:eastAsia="Times New Roman" w:hAnsi="Times New Roman"/>
          <w:sz w:val="24"/>
          <w:szCs w:val="24"/>
          <w:lang w:eastAsia="pl-PL"/>
        </w:rPr>
        <w:t>jej słudzy (karły, wilki). Za pomocą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magii sprawia ona, że w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Narnii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panuje wieczna zima, a święta Bożego Narodzenia nigdy nie nadchodzą. Wiedźma jest okrutna, swych przeciwników zamienia w kamień. Nie ma serca, sumienia i nie zna litości. Lubi upokarzać innych i sprawiać im ból. Strach, który budzi paraliżuje mieszkańców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Narnii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, sprawia, że nie ma buntowników.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ostatecznego starcia dochodzi podczas wielkiej bitwy. Chociaż Czarownica zabrała życie Wielkiemu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Aslanowi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, jednak zmartwychwstał dzięki zaklęciu sprzed powstania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Narnii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i raz na zawsze pokonał złą Królową. Jak udowadnia autor dobro i takie cechy, jak lojalność, oddanie, przyjaźń, miłość, męstwo i wrażliwość muszą zwyciężyć. Jednak wygrana wymaga ofiary i poświęcenia, co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konuje się za sprawą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śmierci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Aslana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77F3A" w:rsidRPr="00495F78" w:rsidRDefault="00B77F3A" w:rsidP="00495F78">
      <w:pPr>
        <w:pStyle w:val="Akapitzlist"/>
        <w:spacing w:after="0" w:line="240" w:lineRule="auto"/>
        <w:ind w:left="0" w:hanging="141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5F78" w:rsidRDefault="00495F78" w:rsidP="00610712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Odpowiedzcie pisemnie </w:t>
      </w:r>
      <w:r w:rsidR="00B77F3A">
        <w:rPr>
          <w:rFonts w:ascii="Times New Roman" w:hAnsi="Times New Roman"/>
          <w:sz w:val="24"/>
          <w:szCs w:val="24"/>
        </w:rPr>
        <w:t>na pytania1,2,3 i 4</w:t>
      </w:r>
      <w:r w:rsidRPr="00495F78">
        <w:rPr>
          <w:rFonts w:ascii="Times New Roman" w:hAnsi="Times New Roman"/>
          <w:sz w:val="24"/>
          <w:szCs w:val="24"/>
        </w:rPr>
        <w:t xml:space="preserve"> pod hasłem </w:t>
      </w:r>
      <w:r w:rsidRPr="00495F78">
        <w:rPr>
          <w:rFonts w:ascii="Times New Roman" w:hAnsi="Times New Roman"/>
          <w:b/>
          <w:sz w:val="24"/>
          <w:szCs w:val="24"/>
        </w:rPr>
        <w:t>Walka dobra ze złem</w:t>
      </w:r>
      <w:r w:rsidRPr="00495F78">
        <w:rPr>
          <w:rFonts w:ascii="Times New Roman" w:hAnsi="Times New Roman"/>
          <w:sz w:val="24"/>
          <w:szCs w:val="24"/>
        </w:rPr>
        <w:t xml:space="preserve"> na stronie 294</w:t>
      </w:r>
      <w:r>
        <w:rPr>
          <w:rFonts w:ascii="Times New Roman" w:hAnsi="Times New Roman"/>
          <w:sz w:val="24"/>
          <w:szCs w:val="24"/>
        </w:rPr>
        <w:t>.</w:t>
      </w:r>
    </w:p>
    <w:p w:rsidR="00495F78" w:rsidRPr="00B77F3A" w:rsidRDefault="00495F78" w:rsidP="00B77F3A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95F78">
        <w:rPr>
          <w:rFonts w:ascii="Times New Roman" w:hAnsi="Times New Roman"/>
          <w:sz w:val="24"/>
          <w:szCs w:val="24"/>
        </w:rPr>
        <w:t xml:space="preserve"> </w:t>
      </w:r>
      <w:r w:rsidRPr="00495F78">
        <w:rPr>
          <w:rFonts w:ascii="Times New Roman" w:hAnsi="Times New Roman"/>
          <w:b/>
          <w:sz w:val="24"/>
          <w:szCs w:val="24"/>
        </w:rPr>
        <w:t xml:space="preserve">Przeczytajcie </w:t>
      </w:r>
      <w:r w:rsidRPr="00495F78">
        <w:rPr>
          <w:rFonts w:ascii="Times New Roman" w:hAnsi="Times New Roman"/>
          <w:sz w:val="24"/>
          <w:szCs w:val="24"/>
        </w:rPr>
        <w:t>poniższy tekst i</w:t>
      </w:r>
      <w:r w:rsidRPr="00495F78">
        <w:rPr>
          <w:rFonts w:ascii="Times New Roman" w:hAnsi="Times New Roman"/>
          <w:b/>
          <w:sz w:val="24"/>
          <w:szCs w:val="24"/>
        </w:rPr>
        <w:t xml:space="preserve"> wpiszcie </w:t>
      </w:r>
      <w:r w:rsidRPr="00495F78">
        <w:rPr>
          <w:rFonts w:ascii="Times New Roman" w:hAnsi="Times New Roman"/>
          <w:sz w:val="24"/>
          <w:szCs w:val="24"/>
        </w:rPr>
        <w:t>do zeszytu definicję</w:t>
      </w:r>
      <w:r w:rsidRPr="00495F78">
        <w:rPr>
          <w:rFonts w:ascii="Times New Roman" w:hAnsi="Times New Roman"/>
          <w:b/>
          <w:sz w:val="24"/>
          <w:szCs w:val="24"/>
        </w:rPr>
        <w:t xml:space="preserve"> powieści fantasy </w:t>
      </w:r>
      <w:r w:rsidRPr="00495F78">
        <w:rPr>
          <w:rFonts w:ascii="Times New Roman" w:hAnsi="Times New Roman"/>
          <w:sz w:val="24"/>
          <w:szCs w:val="24"/>
        </w:rPr>
        <w:t>z niebieskiej ramki na stronie 297 w podręczniku</w:t>
      </w:r>
      <w:r>
        <w:rPr>
          <w:rFonts w:ascii="Times New Roman" w:hAnsi="Times New Roman"/>
          <w:sz w:val="24"/>
          <w:szCs w:val="24"/>
        </w:rPr>
        <w:t>.</w:t>
      </w:r>
    </w:p>
    <w:p w:rsidR="00495F78" w:rsidRPr="00495F78" w:rsidRDefault="00495F78" w:rsidP="00495F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Powieści „Lew, czarownica i stara szafa” należy do </w:t>
      </w:r>
      <w:r w:rsidRPr="00495F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literatury fantastycznej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, do gatunku fantasy. Odmianę tę charakteryzuje występowanie magicznych i innych nadprzyrodzonych form, motywów, jako pierwszorzędnego składnika fabuły, myśli przewodniej, czasu, miejsca akcji, postaci i okoliczności zdarzeń.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powieści Lewisa głównym miejscem akcji jest fantastyczna kraina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Narnii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rządząca się innymi zasadami niż świat ziemski. Trafić tam można przez starą wielką szafę, która stoi na pograniczu dwóch światów. Występują tam nierealne postaci: czarownica, fauny, driady, karły, </w:t>
      </w:r>
      <w:proofErr w:type="spellStart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Władca-Zza-Morza</w:t>
      </w:r>
      <w:proofErr w:type="spellEnd"/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>, zaś zwierzęta, jak w wielu baśniach, posiadają zdolność mowy. Psychologia wszystkich postaci, ich motywacje i zachowania są przedstawione realistycznie — dotyczy to także bohaterów o pochodzeniu mitycznym i baśniowym. Mamy także do czynienia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495F78">
        <w:rPr>
          <w:rFonts w:ascii="Times New Roman" w:eastAsia="Times New Roman" w:hAnsi="Times New Roman"/>
          <w:sz w:val="24"/>
          <w:szCs w:val="24"/>
          <w:lang w:eastAsia="pl-PL"/>
        </w:rPr>
        <w:t xml:space="preserve"> magicznymi przedmiotami, takimi jak czarodziejska różdżka, dzięki której można zamieniać żyjące organizmy w kamień, Kamienny Stół, róg przywołujący pomoc, czy magiczna mikstura uzdrawiająca ciężko rannych. </w:t>
      </w:r>
    </w:p>
    <w:p w:rsidR="00495F78" w:rsidRPr="00495F78" w:rsidRDefault="00495F78" w:rsidP="00495F78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495F78" w:rsidRPr="00495F78" w:rsidRDefault="00495F78" w:rsidP="00495F78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610712" w:rsidRPr="006A4DE2" w:rsidRDefault="00B77F3A" w:rsidP="00610712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 23</w:t>
      </w:r>
      <w:r w:rsidR="00610712" w:rsidRPr="006A4DE2">
        <w:rPr>
          <w:rFonts w:ascii="Times New Roman" w:hAnsi="Times New Roman"/>
          <w:b/>
          <w:sz w:val="24"/>
          <w:szCs w:val="24"/>
        </w:rPr>
        <w:t>.06. 2020r.  (wtorek)</w:t>
      </w:r>
    </w:p>
    <w:p w:rsidR="00610712" w:rsidRPr="006A4DE2" w:rsidRDefault="00610712" w:rsidP="00610712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</w:p>
    <w:p w:rsidR="00610712" w:rsidRPr="006A4DE2" w:rsidRDefault="00610712" w:rsidP="00610712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6A4DE2">
        <w:rPr>
          <w:rFonts w:ascii="Times New Roman" w:hAnsi="Times New Roman"/>
          <w:sz w:val="24"/>
          <w:szCs w:val="24"/>
        </w:rPr>
        <w:t xml:space="preserve">Temat: </w:t>
      </w:r>
      <w:r w:rsidRPr="006A4D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7F3A">
        <w:rPr>
          <w:rFonts w:ascii="Times New Roman" w:hAnsi="Times New Roman"/>
          <w:b/>
          <w:sz w:val="24"/>
          <w:szCs w:val="24"/>
          <w:u w:val="single"/>
        </w:rPr>
        <w:t>Jak napisać dedykację?</w:t>
      </w:r>
    </w:p>
    <w:p w:rsidR="00610712" w:rsidRPr="006A4DE2" w:rsidRDefault="00610712" w:rsidP="00610712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610712" w:rsidRPr="006A4DE2" w:rsidRDefault="00610712" w:rsidP="00610712">
      <w:pPr>
        <w:pStyle w:val="Akapitzlist"/>
        <w:numPr>
          <w:ilvl w:val="0"/>
          <w:numId w:val="4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Cel lekcji: </w:t>
      </w:r>
      <w:r w:rsidRPr="006A4DE2">
        <w:rPr>
          <w:rFonts w:ascii="Times New Roman" w:hAnsi="Times New Roman"/>
          <w:sz w:val="24"/>
          <w:szCs w:val="24"/>
        </w:rPr>
        <w:t xml:space="preserve"> </w:t>
      </w:r>
      <w:r w:rsidR="00B77F3A">
        <w:rPr>
          <w:rFonts w:ascii="Times New Roman" w:hAnsi="Times New Roman"/>
          <w:sz w:val="24"/>
          <w:szCs w:val="24"/>
        </w:rPr>
        <w:t>redagowanie dedykacji jako pisma użytkowego</w:t>
      </w:r>
    </w:p>
    <w:p w:rsidR="00610712" w:rsidRPr="006A4DE2" w:rsidRDefault="00610712" w:rsidP="00610712">
      <w:pPr>
        <w:pStyle w:val="Akapitzlist"/>
        <w:numPr>
          <w:ilvl w:val="0"/>
          <w:numId w:val="4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6A4DE2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6A4DE2"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  <w:t>:</w:t>
      </w:r>
    </w:p>
    <w:p w:rsidR="00B77F3A" w:rsidRDefault="00B77F3A" w:rsidP="00610712">
      <w:pPr>
        <w:pStyle w:val="Akapitzlist"/>
        <w:numPr>
          <w:ilvl w:val="0"/>
          <w:numId w:val="5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Dowiesz się czym jest dedykacja</w:t>
      </w:r>
    </w:p>
    <w:p w:rsidR="00B77F3A" w:rsidRDefault="00B77F3A" w:rsidP="00610712">
      <w:pPr>
        <w:pStyle w:val="Akapitzlist"/>
        <w:numPr>
          <w:ilvl w:val="0"/>
          <w:numId w:val="5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Poznasz zasady jej redagowania</w:t>
      </w:r>
    </w:p>
    <w:p w:rsidR="00610712" w:rsidRPr="006A4DE2" w:rsidRDefault="00B77F3A" w:rsidP="00B77F3A">
      <w:pPr>
        <w:pStyle w:val="Akapitzlist"/>
        <w:numPr>
          <w:ilvl w:val="0"/>
          <w:numId w:val="5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Poznasz zwroty grzecznościowe stosowane na początku i w zakończeniu </w:t>
      </w:r>
    </w:p>
    <w:p w:rsidR="00610712" w:rsidRPr="006A4DE2" w:rsidRDefault="00B77F3A" w:rsidP="00610712">
      <w:pPr>
        <w:pStyle w:val="Akapitzlist"/>
        <w:numPr>
          <w:ilvl w:val="0"/>
          <w:numId w:val="5"/>
        </w:numPr>
        <w:snapToGrid w:val="0"/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Napiszesz dedykację dla bliskiej osoby</w:t>
      </w:r>
    </w:p>
    <w:p w:rsidR="00610712" w:rsidRPr="006A4DE2" w:rsidRDefault="00610712" w:rsidP="00610712">
      <w:pPr>
        <w:pStyle w:val="Akapitzlist"/>
        <w:snapToGrid w:val="0"/>
        <w:spacing w:after="0" w:line="259" w:lineRule="auto"/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Cs/>
          <w:sz w:val="24"/>
          <w:szCs w:val="24"/>
        </w:rPr>
        <w:t xml:space="preserve"> </w:t>
      </w:r>
    </w:p>
    <w:p w:rsidR="00610712" w:rsidRPr="006A4DE2" w:rsidRDefault="00B77F3A" w:rsidP="00610712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10712" w:rsidRPr="006A4DE2">
        <w:rPr>
          <w:rFonts w:ascii="Times New Roman" w:hAnsi="Times New Roman"/>
          <w:b/>
          <w:sz w:val="24"/>
          <w:szCs w:val="24"/>
        </w:rPr>
        <w:t>olecenia</w:t>
      </w:r>
      <w:r>
        <w:rPr>
          <w:rFonts w:ascii="Times New Roman" w:hAnsi="Times New Roman"/>
          <w:b/>
          <w:sz w:val="24"/>
          <w:szCs w:val="24"/>
        </w:rPr>
        <w:t xml:space="preserve"> do wykonania</w:t>
      </w:r>
      <w:r w:rsidR="00610712" w:rsidRPr="006A4DE2">
        <w:rPr>
          <w:rFonts w:ascii="Times New Roman" w:hAnsi="Times New Roman"/>
          <w:b/>
          <w:sz w:val="24"/>
          <w:szCs w:val="24"/>
        </w:rPr>
        <w:t>:</w:t>
      </w:r>
    </w:p>
    <w:p w:rsidR="00610712" w:rsidRPr="006A4DE2" w:rsidRDefault="00610712" w:rsidP="00610712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bCs/>
          <w:sz w:val="24"/>
          <w:szCs w:val="24"/>
        </w:rPr>
        <w:t>Otwórzcie</w:t>
      </w:r>
      <w:r w:rsidR="00B77F3A">
        <w:rPr>
          <w:rFonts w:ascii="Times New Roman" w:hAnsi="Times New Roman"/>
          <w:sz w:val="24"/>
          <w:szCs w:val="24"/>
        </w:rPr>
        <w:t xml:space="preserve"> podręcznik na stronie 298</w:t>
      </w:r>
      <w:r w:rsidRPr="006A4DE2">
        <w:rPr>
          <w:rFonts w:ascii="Times New Roman" w:hAnsi="Times New Roman"/>
          <w:sz w:val="24"/>
          <w:szCs w:val="24"/>
        </w:rPr>
        <w:t>.</w:t>
      </w:r>
    </w:p>
    <w:p w:rsidR="00610712" w:rsidRPr="006A4DE2" w:rsidRDefault="00610712" w:rsidP="0061071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6A4DE2">
        <w:rPr>
          <w:rFonts w:ascii="Times New Roman" w:hAnsi="Times New Roman"/>
          <w:sz w:val="24"/>
          <w:szCs w:val="24"/>
        </w:rPr>
        <w:t xml:space="preserve">temat lekcji. </w:t>
      </w:r>
    </w:p>
    <w:p w:rsidR="00B77F3A" w:rsidRPr="00B77F3A" w:rsidRDefault="00B77F3A" w:rsidP="0061071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Przeczytajcie </w:t>
      </w:r>
      <w:r w:rsidRPr="00B77F3A">
        <w:rPr>
          <w:rFonts w:ascii="Times New Roman" w:hAnsi="Times New Roman"/>
          <w:bCs/>
          <w:sz w:val="24"/>
          <w:szCs w:val="24"/>
        </w:rPr>
        <w:t>informacje z niebieskiej ramki</w:t>
      </w:r>
      <w:r>
        <w:rPr>
          <w:rFonts w:ascii="Times New Roman" w:hAnsi="Times New Roman"/>
          <w:bCs/>
          <w:sz w:val="24"/>
          <w:szCs w:val="24"/>
        </w:rPr>
        <w:t xml:space="preserve"> o tym, jak napisać dedykację</w:t>
      </w:r>
    </w:p>
    <w:p w:rsidR="00B77F3A" w:rsidRPr="00B77F3A" w:rsidRDefault="00B77F3A" w:rsidP="0061071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Wpiszcie</w:t>
      </w:r>
      <w:r>
        <w:rPr>
          <w:rFonts w:ascii="Times New Roman" w:hAnsi="Times New Roman"/>
          <w:bCs/>
          <w:sz w:val="24"/>
          <w:szCs w:val="24"/>
        </w:rPr>
        <w:t xml:space="preserve"> do zeszytu zwroty grzecznościowe używane na początku i w zakończeniu dedykacji</w:t>
      </w:r>
    </w:p>
    <w:p w:rsidR="00C9175A" w:rsidRPr="00C9175A" w:rsidRDefault="00B77F3A" w:rsidP="0061071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9175A">
        <w:rPr>
          <w:rFonts w:ascii="Times New Roman" w:hAnsi="Times New Roman"/>
          <w:b/>
          <w:bCs/>
          <w:sz w:val="24"/>
          <w:szCs w:val="24"/>
        </w:rPr>
        <w:t xml:space="preserve">Zapoznajcie się </w:t>
      </w:r>
      <w:r w:rsidRPr="00C9175A">
        <w:rPr>
          <w:rFonts w:ascii="Times New Roman" w:hAnsi="Times New Roman"/>
          <w:bCs/>
          <w:sz w:val="24"/>
          <w:szCs w:val="24"/>
        </w:rPr>
        <w:t xml:space="preserve">z przykładową dedykacją zamieszczoną w podręczniku </w:t>
      </w:r>
    </w:p>
    <w:p w:rsidR="00C9175A" w:rsidRDefault="00C9175A" w:rsidP="00610712">
      <w:pPr>
        <w:pStyle w:val="Akapitzlist"/>
        <w:ind w:left="13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Wykonajcie w zeszycie ćwiczenie 1 i 2 na stronie 298</w:t>
      </w:r>
    </w:p>
    <w:p w:rsidR="00C9175A" w:rsidRDefault="00C9175A" w:rsidP="00610712">
      <w:pPr>
        <w:pStyle w:val="Akapitzlist"/>
        <w:ind w:left="1353"/>
        <w:rPr>
          <w:rFonts w:ascii="Times New Roman" w:hAnsi="Times New Roman"/>
          <w:b/>
          <w:bCs/>
          <w:sz w:val="24"/>
          <w:szCs w:val="24"/>
        </w:rPr>
      </w:pPr>
    </w:p>
    <w:p w:rsidR="00610712" w:rsidRPr="006A4DE2" w:rsidRDefault="00C9175A" w:rsidP="00610712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 24</w:t>
      </w:r>
      <w:r w:rsidR="00610712" w:rsidRPr="006A4DE2">
        <w:rPr>
          <w:rFonts w:ascii="Times New Roman" w:hAnsi="Times New Roman"/>
          <w:b/>
          <w:sz w:val="24"/>
          <w:szCs w:val="24"/>
        </w:rPr>
        <w:t>.06. 2020r.  (środa)</w:t>
      </w:r>
    </w:p>
    <w:p w:rsidR="00610712" w:rsidRPr="006A4DE2" w:rsidRDefault="00610712" w:rsidP="00610712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</w:p>
    <w:p w:rsidR="00C9175A" w:rsidRPr="00C9175A" w:rsidRDefault="00610712" w:rsidP="00C9175A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6A4DE2">
        <w:rPr>
          <w:rFonts w:ascii="Times New Roman" w:hAnsi="Times New Roman"/>
          <w:sz w:val="24"/>
          <w:szCs w:val="24"/>
        </w:rPr>
        <w:t xml:space="preserve">Temat: </w:t>
      </w:r>
      <w:r w:rsidR="00C9175A">
        <w:rPr>
          <w:rFonts w:ascii="Times New Roman" w:hAnsi="Times New Roman"/>
          <w:b/>
          <w:sz w:val="24"/>
          <w:szCs w:val="24"/>
          <w:u w:val="single"/>
        </w:rPr>
        <w:t xml:space="preserve"> Ludzie radia.</w:t>
      </w:r>
    </w:p>
    <w:p w:rsidR="00C9175A" w:rsidRDefault="00C9175A" w:rsidP="00C9175A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lastRenderedPageBreak/>
        <w:t xml:space="preserve">Cel lekcji: </w:t>
      </w:r>
      <w:r>
        <w:rPr>
          <w:rFonts w:ascii="Times New Roman" w:hAnsi="Times New Roman"/>
          <w:sz w:val="24"/>
          <w:szCs w:val="24"/>
        </w:rPr>
        <w:t>poznanie zawodów związanych z radiem</w:t>
      </w:r>
    </w:p>
    <w:p w:rsidR="00C9175A" w:rsidRDefault="00C9175A" w:rsidP="00C917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C9175A" w:rsidRDefault="00C9175A" w:rsidP="00C9175A">
      <w:pPr>
        <w:pStyle w:val="Akapitzlist"/>
        <w:numPr>
          <w:ilvl w:val="0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 w:rsidRPr="00C9175A">
        <w:rPr>
          <w:rFonts w:ascii="Times New Roman" w:hAnsi="Times New Roman"/>
          <w:sz w:val="24"/>
          <w:szCs w:val="24"/>
        </w:rPr>
        <w:t xml:space="preserve">wymienisz osoby </w:t>
      </w:r>
      <w:r>
        <w:rPr>
          <w:rFonts w:ascii="Times New Roman" w:hAnsi="Times New Roman"/>
          <w:sz w:val="24"/>
          <w:szCs w:val="24"/>
        </w:rPr>
        <w:t>pracujące w radiu</w:t>
      </w:r>
    </w:p>
    <w:p w:rsidR="00C9175A" w:rsidRPr="00FD783F" w:rsidRDefault="00C9175A" w:rsidP="00FD783F">
      <w:pPr>
        <w:pStyle w:val="Akapitzlist"/>
        <w:numPr>
          <w:ilvl w:val="0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 w:rsidRPr="00C9175A">
        <w:rPr>
          <w:rFonts w:ascii="Times New Roman" w:hAnsi="Times New Roman"/>
          <w:sz w:val="24"/>
          <w:szCs w:val="24"/>
        </w:rPr>
        <w:t>opiszesz ich pracę</w:t>
      </w:r>
    </w:p>
    <w:p w:rsidR="00C9175A" w:rsidRPr="00585896" w:rsidRDefault="00C9175A" w:rsidP="00C9175A">
      <w:pPr>
        <w:pStyle w:val="Akapitzlist"/>
        <w:numPr>
          <w:ilvl w:val="0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podobieństwa i różnice między pracą w radiu i telewizji</w:t>
      </w:r>
    </w:p>
    <w:p w:rsidR="00C9175A" w:rsidRPr="00C9175A" w:rsidRDefault="00C9175A" w:rsidP="00C9175A">
      <w:pPr>
        <w:pStyle w:val="Akapitzlist"/>
        <w:snapToGrid w:val="0"/>
        <w:ind w:left="1788"/>
        <w:rPr>
          <w:rFonts w:ascii="Times New Roman" w:hAnsi="Times New Roman"/>
          <w:b/>
          <w:sz w:val="24"/>
          <w:szCs w:val="24"/>
        </w:rPr>
      </w:pPr>
    </w:p>
    <w:p w:rsidR="00C9175A" w:rsidRPr="00C9175A" w:rsidRDefault="00C9175A" w:rsidP="00C9175A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9175A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C9175A" w:rsidRPr="00C9175A" w:rsidRDefault="00C9175A" w:rsidP="00C9175A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C9175A">
        <w:rPr>
          <w:rFonts w:ascii="Times New Roman" w:hAnsi="Times New Roman"/>
          <w:b/>
          <w:sz w:val="24"/>
          <w:szCs w:val="24"/>
        </w:rPr>
        <w:t>Wpiszcie</w:t>
      </w:r>
      <w:r w:rsidRPr="00C9175A">
        <w:rPr>
          <w:rFonts w:ascii="Times New Roman" w:hAnsi="Times New Roman"/>
          <w:sz w:val="24"/>
          <w:szCs w:val="24"/>
        </w:rPr>
        <w:t xml:space="preserve"> temat lekcji.</w:t>
      </w:r>
    </w:p>
    <w:p w:rsidR="00C9175A" w:rsidRPr="00C9175A" w:rsidRDefault="00C9175A" w:rsidP="00C9175A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>
        <w:rPr>
          <w:rFonts w:ascii="Times New Roman" w:hAnsi="Times New Roman"/>
          <w:sz w:val="24"/>
          <w:szCs w:val="24"/>
        </w:rPr>
        <w:t>podręcznik na stronie 312/313</w:t>
      </w:r>
      <w:r w:rsidRPr="005346C5">
        <w:rPr>
          <w:rFonts w:ascii="Times New Roman" w:hAnsi="Times New Roman"/>
          <w:sz w:val="24"/>
          <w:szCs w:val="24"/>
        </w:rPr>
        <w:t>.</w:t>
      </w:r>
    </w:p>
    <w:p w:rsidR="00C9175A" w:rsidRDefault="00C9175A" w:rsidP="00C9175A">
      <w:pPr>
        <w:pStyle w:val="Akapitzlist"/>
        <w:numPr>
          <w:ilvl w:val="0"/>
          <w:numId w:val="16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Przyjrzyjcie się </w:t>
      </w:r>
      <w:r w:rsidRPr="005346C5">
        <w:rPr>
          <w:rFonts w:ascii="Times New Roman" w:hAnsi="Times New Roman"/>
          <w:sz w:val="24"/>
          <w:szCs w:val="24"/>
        </w:rPr>
        <w:t>infografice</w:t>
      </w:r>
    </w:p>
    <w:p w:rsidR="00C9175A" w:rsidRPr="005346C5" w:rsidRDefault="00C9175A" w:rsidP="00C9175A">
      <w:pPr>
        <w:pStyle w:val="Akapitzlist"/>
        <w:numPr>
          <w:ilvl w:val="0"/>
          <w:numId w:val="16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5346C5">
        <w:rPr>
          <w:rFonts w:ascii="Times New Roman" w:hAnsi="Times New Roman"/>
          <w:sz w:val="24"/>
          <w:szCs w:val="24"/>
        </w:rPr>
        <w:t>z nazwami zawodów zwi</w:t>
      </w:r>
      <w:r>
        <w:rPr>
          <w:rFonts w:ascii="Times New Roman" w:hAnsi="Times New Roman"/>
          <w:sz w:val="24"/>
          <w:szCs w:val="24"/>
        </w:rPr>
        <w:t>ązanych z pracą w radiu</w:t>
      </w:r>
    </w:p>
    <w:p w:rsidR="00C9175A" w:rsidRDefault="00C9175A" w:rsidP="00C9175A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85896">
        <w:rPr>
          <w:rFonts w:ascii="Times New Roman" w:hAnsi="Times New Roman"/>
          <w:b/>
          <w:sz w:val="24"/>
          <w:szCs w:val="24"/>
        </w:rPr>
        <w:t xml:space="preserve">Wpiszcie </w:t>
      </w:r>
      <w:r w:rsidRPr="00585896">
        <w:rPr>
          <w:rFonts w:ascii="Times New Roman" w:hAnsi="Times New Roman"/>
          <w:sz w:val="24"/>
          <w:szCs w:val="24"/>
        </w:rPr>
        <w:t xml:space="preserve">do zeszytu w punktach </w:t>
      </w:r>
      <w:r>
        <w:rPr>
          <w:rFonts w:ascii="Times New Roman" w:hAnsi="Times New Roman"/>
          <w:sz w:val="24"/>
          <w:szCs w:val="24"/>
        </w:rPr>
        <w:t>nazwy tych zawodów i krótką informację  o tym, czym się zajmują poszczególne osoby.</w:t>
      </w:r>
    </w:p>
    <w:p w:rsidR="00FD783F" w:rsidRDefault="00FD783F" w:rsidP="00C9175A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Zastanówcie się, </w:t>
      </w:r>
      <w:r w:rsidRPr="00FD783F">
        <w:rPr>
          <w:rFonts w:ascii="Times New Roman" w:hAnsi="Times New Roman"/>
          <w:sz w:val="24"/>
          <w:szCs w:val="24"/>
        </w:rPr>
        <w:t>jaka jest różnica między radiem a telewizją</w:t>
      </w:r>
    </w:p>
    <w:p w:rsidR="00FD783F" w:rsidRDefault="00FD783F" w:rsidP="00C9175A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D783F">
        <w:rPr>
          <w:rFonts w:ascii="Times New Roman" w:hAnsi="Times New Roman"/>
          <w:sz w:val="24"/>
          <w:szCs w:val="24"/>
        </w:rPr>
        <w:t>Na zakończenie</w:t>
      </w:r>
      <w:r>
        <w:rPr>
          <w:rFonts w:ascii="Times New Roman" w:hAnsi="Times New Roman"/>
          <w:b/>
          <w:sz w:val="24"/>
          <w:szCs w:val="24"/>
        </w:rPr>
        <w:t xml:space="preserve"> odmieńcie </w:t>
      </w:r>
      <w:r w:rsidRPr="00FD783F">
        <w:rPr>
          <w:rFonts w:ascii="Times New Roman" w:hAnsi="Times New Roman"/>
          <w:sz w:val="24"/>
          <w:szCs w:val="24"/>
        </w:rPr>
        <w:t xml:space="preserve">słowo </w:t>
      </w:r>
      <w:r w:rsidRPr="00FD783F">
        <w:rPr>
          <w:rFonts w:ascii="Times New Roman" w:hAnsi="Times New Roman"/>
          <w:b/>
          <w:sz w:val="24"/>
          <w:szCs w:val="24"/>
        </w:rPr>
        <w:t>radio</w:t>
      </w:r>
      <w:r w:rsidRPr="00FD783F">
        <w:rPr>
          <w:rFonts w:ascii="Times New Roman" w:hAnsi="Times New Roman"/>
          <w:sz w:val="24"/>
          <w:szCs w:val="24"/>
        </w:rPr>
        <w:t xml:space="preserve"> przez przypadki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10712" w:rsidRPr="006A4DE2" w:rsidRDefault="00610712" w:rsidP="00610712">
      <w:pPr>
        <w:pStyle w:val="Akapitzlist"/>
        <w:rPr>
          <w:rFonts w:ascii="Times New Roman" w:hAnsi="Times New Roman"/>
          <w:b/>
          <w:bCs/>
          <w:sz w:val="24"/>
          <w:szCs w:val="24"/>
        </w:rPr>
      </w:pPr>
    </w:p>
    <w:p w:rsidR="00FD783F" w:rsidRPr="006A4DE2" w:rsidRDefault="00FD783F" w:rsidP="00FD783F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 25</w:t>
      </w:r>
      <w:r w:rsidRPr="006A4DE2">
        <w:rPr>
          <w:rFonts w:ascii="Times New Roman" w:hAnsi="Times New Roman"/>
          <w:b/>
          <w:sz w:val="24"/>
          <w:szCs w:val="24"/>
        </w:rPr>
        <w:t>.06. 2020r.  (</w:t>
      </w:r>
      <w:r>
        <w:rPr>
          <w:rFonts w:ascii="Times New Roman" w:hAnsi="Times New Roman"/>
          <w:b/>
          <w:sz w:val="24"/>
          <w:szCs w:val="24"/>
        </w:rPr>
        <w:t>czwartek</w:t>
      </w:r>
      <w:r w:rsidRPr="006A4DE2">
        <w:rPr>
          <w:rFonts w:ascii="Times New Roman" w:hAnsi="Times New Roman"/>
          <w:b/>
          <w:sz w:val="24"/>
          <w:szCs w:val="24"/>
        </w:rPr>
        <w:t>)</w:t>
      </w:r>
    </w:p>
    <w:p w:rsidR="00FD783F" w:rsidRPr="006A4DE2" w:rsidRDefault="00FD783F" w:rsidP="00FD783F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</w:p>
    <w:p w:rsidR="00AA5259" w:rsidRPr="00FD783F" w:rsidRDefault="00FD783F" w:rsidP="00FD783F">
      <w:pPr>
        <w:pStyle w:val="Akapitzlist"/>
        <w:numPr>
          <w:ilvl w:val="0"/>
          <w:numId w:val="4"/>
        </w:numPr>
      </w:pPr>
      <w:r w:rsidRPr="00FD783F">
        <w:rPr>
          <w:rFonts w:ascii="Times New Roman" w:hAnsi="Times New Roman"/>
          <w:sz w:val="24"/>
          <w:szCs w:val="24"/>
        </w:rPr>
        <w:t xml:space="preserve">Temat: </w:t>
      </w:r>
      <w:r w:rsidRPr="00FD78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Podsumowanie ca</w:t>
      </w:r>
      <w:r w:rsidR="004175FE">
        <w:rPr>
          <w:rFonts w:ascii="Times New Roman" w:hAnsi="Times New Roman"/>
          <w:b/>
          <w:sz w:val="24"/>
          <w:szCs w:val="24"/>
          <w:u w:val="single"/>
        </w:rPr>
        <w:t xml:space="preserve">łorocznej pracy. Lista lektur </w:t>
      </w:r>
      <w:r>
        <w:rPr>
          <w:rFonts w:ascii="Times New Roman" w:hAnsi="Times New Roman"/>
          <w:b/>
          <w:sz w:val="24"/>
          <w:szCs w:val="24"/>
          <w:u w:val="single"/>
        </w:rPr>
        <w:t>do klasy VI.</w:t>
      </w:r>
    </w:p>
    <w:p w:rsidR="00FD783F" w:rsidRPr="00FD783F" w:rsidRDefault="00FD783F" w:rsidP="00FD783F">
      <w:pPr>
        <w:pStyle w:val="Akapitzlist"/>
      </w:pPr>
    </w:p>
    <w:p w:rsidR="00FD783F" w:rsidRDefault="00FD783F" w:rsidP="00FD783F">
      <w:pPr>
        <w:pStyle w:val="Akapitzlist"/>
        <w:rPr>
          <w:rFonts w:ascii="Times New Roman" w:hAnsi="Times New Roman"/>
          <w:sz w:val="32"/>
          <w:szCs w:val="32"/>
        </w:rPr>
      </w:pPr>
      <w:r w:rsidRPr="00FD783F">
        <w:rPr>
          <w:rFonts w:ascii="Times New Roman" w:hAnsi="Times New Roman"/>
          <w:sz w:val="32"/>
          <w:szCs w:val="32"/>
        </w:rPr>
        <w:t xml:space="preserve">Pozostało mi już tylko życzyć wam udanego wypoczynku i wspaniałych wakacji. </w:t>
      </w:r>
      <w:r>
        <w:rPr>
          <w:rFonts w:ascii="Times New Roman" w:hAnsi="Times New Roman"/>
          <w:sz w:val="32"/>
          <w:szCs w:val="32"/>
        </w:rPr>
        <w:t>Poniżej lektury, jakie będziemy omawiać w klasie VI, podaję tylko te w wersji książkowej.</w:t>
      </w:r>
      <w:r w:rsidR="008717ED">
        <w:rPr>
          <w:rFonts w:ascii="Times New Roman" w:hAnsi="Times New Roman"/>
          <w:sz w:val="32"/>
          <w:szCs w:val="32"/>
        </w:rPr>
        <w:t xml:space="preserve"> Jeśli będzie się Wam nudzić podczas wakacji, możecie przeczytać którąś z nich.</w:t>
      </w:r>
    </w:p>
    <w:p w:rsidR="004175FE" w:rsidRDefault="004175FE" w:rsidP="00FD783F">
      <w:pPr>
        <w:pStyle w:val="Akapitzlist"/>
        <w:rPr>
          <w:rFonts w:ascii="Times New Roman" w:hAnsi="Times New Roman"/>
          <w:sz w:val="32"/>
          <w:szCs w:val="32"/>
        </w:rPr>
      </w:pPr>
    </w:p>
    <w:p w:rsidR="009F7CE5" w:rsidRPr="009F7CE5" w:rsidRDefault="009F7CE5" w:rsidP="00FD783F">
      <w:pPr>
        <w:pStyle w:val="Akapitzlist"/>
        <w:rPr>
          <w:rFonts w:ascii="Times New Roman" w:hAnsi="Times New Roman"/>
          <w:b/>
          <w:sz w:val="28"/>
          <w:szCs w:val="28"/>
          <w:u w:val="single"/>
        </w:rPr>
      </w:pPr>
      <w:r w:rsidRPr="009F7CE5">
        <w:rPr>
          <w:rFonts w:ascii="Times New Roman" w:hAnsi="Times New Roman"/>
          <w:b/>
          <w:sz w:val="28"/>
          <w:szCs w:val="28"/>
          <w:u w:val="single"/>
        </w:rPr>
        <w:t>Lektury obowiązkowe</w:t>
      </w:r>
      <w:r w:rsidR="004175F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D783F" w:rsidRPr="00FD783F" w:rsidRDefault="00FD783F" w:rsidP="00FD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783F">
        <w:rPr>
          <w:rFonts w:ascii="Times New Roman" w:eastAsia="Times New Roman" w:hAnsi="Symbol"/>
          <w:sz w:val="24"/>
          <w:szCs w:val="24"/>
          <w:lang w:eastAsia="pl-PL"/>
        </w:rPr>
        <w:t>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D78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Rafał </w:t>
      </w:r>
      <w:r w:rsidR="009F7C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Kosik – „</w:t>
      </w:r>
      <w:r w:rsidRPr="009F7C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Felix, Net i </w:t>
      </w:r>
      <w:proofErr w:type="spellStart"/>
      <w:r w:rsidRPr="009F7CE5">
        <w:rPr>
          <w:rFonts w:ascii="Times New Roman" w:eastAsia="Times New Roman" w:hAnsi="Times New Roman"/>
          <w:bCs/>
          <w:sz w:val="24"/>
          <w:szCs w:val="24"/>
          <w:lang w:eastAsia="pl-PL"/>
        </w:rPr>
        <w:t>Nika</w:t>
      </w:r>
      <w:proofErr w:type="spellEnd"/>
      <w:r w:rsidRPr="009F7CE5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Pr="009F7CE5">
        <w:rPr>
          <w:rFonts w:ascii="Times New Roman" w:eastAsia="Times New Roman" w:hAnsi="Times New Roman"/>
          <w:bCs/>
          <w:sz w:val="24"/>
          <w:szCs w:val="24"/>
          <w:lang w:eastAsia="pl-PL"/>
        </w:rPr>
        <w:t>Gang Niewidzialnych Ludzi</w:t>
      </w:r>
      <w:r w:rsidR="009F7C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   </w:t>
      </w:r>
    </w:p>
    <w:p w:rsidR="00FD783F" w:rsidRPr="00FD783F" w:rsidRDefault="00FD783F" w:rsidP="00FD78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783F">
        <w:rPr>
          <w:rFonts w:ascii="Times New Roman" w:eastAsia="Times New Roman" w:hAnsi="Symbol"/>
          <w:sz w:val="24"/>
          <w:szCs w:val="24"/>
          <w:lang w:eastAsia="pl-PL"/>
        </w:rPr>
        <w:t>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FD78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John Ronald </w:t>
      </w:r>
      <w:proofErr w:type="spellStart"/>
      <w:r w:rsidRPr="00FD78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Reuel</w:t>
      </w:r>
      <w:proofErr w:type="spellEnd"/>
      <w:r w:rsidRPr="00FD783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Tolkien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CE5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CE5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proofErr w:type="spellStart"/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>Hobbit</w:t>
      </w:r>
      <w:proofErr w:type="spellEnd"/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>, czyli tam i z powrotem</w:t>
      </w:r>
      <w:r w:rsidR="009F7CE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FD783F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:rsidR="00FD783F" w:rsidRDefault="00FD783F" w:rsidP="009F7CE5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F7CE5">
        <w:rPr>
          <w:rFonts w:ascii="Times New Roman" w:eastAsia="Times New Roman" w:hAnsi="Symbol"/>
          <w:sz w:val="24"/>
          <w:szCs w:val="24"/>
          <w:lang w:eastAsia="pl-PL"/>
        </w:rPr>
        <w:t></w:t>
      </w:r>
      <w:r w:rsidRPr="009F7CE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9F7C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Henryk Sienkiewicz </w:t>
      </w:r>
      <w:r w:rsidR="009F7C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</w:t>
      </w:r>
      <w:r w:rsidRPr="009F7C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CE5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9F7CE5">
        <w:rPr>
          <w:rFonts w:ascii="Times New Roman" w:eastAsia="Times New Roman" w:hAnsi="Times New Roman"/>
          <w:sz w:val="24"/>
          <w:szCs w:val="24"/>
          <w:lang w:eastAsia="pl-PL"/>
        </w:rPr>
        <w:t>W pustyni i w puszczy</w:t>
      </w:r>
      <w:r w:rsidR="009F7CE5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9F7CE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9F7CE5" w:rsidRPr="009F7CE5" w:rsidRDefault="009F7CE5" w:rsidP="009F7CE5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Pr="009F7CE5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Lektura uzupełniająca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- to tylko</w:t>
      </w:r>
      <w:r w:rsidR="004175FE">
        <w:rPr>
          <w:rFonts w:ascii="Times New Roman" w:eastAsia="Times New Roman" w:hAnsi="Times New Roman"/>
          <w:sz w:val="28"/>
          <w:szCs w:val="28"/>
          <w:lang w:eastAsia="pl-PL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propozycje,</w:t>
      </w:r>
      <w:r w:rsidR="004175FE">
        <w:rPr>
          <w:rFonts w:ascii="Times New Roman" w:eastAsia="Times New Roman" w:hAnsi="Times New Roman"/>
          <w:sz w:val="28"/>
          <w:szCs w:val="28"/>
          <w:lang w:eastAsia="pl-PL"/>
        </w:rPr>
        <w:t xml:space="preserve"> które  możemy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zmienić we wrześniu,</w:t>
      </w:r>
      <w:r w:rsidR="004175F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nat</w:t>
      </w:r>
      <w:r w:rsidR="004175FE">
        <w:rPr>
          <w:rFonts w:ascii="Times New Roman" w:eastAsia="Times New Roman" w:hAnsi="Times New Roman"/>
          <w:sz w:val="28"/>
          <w:szCs w:val="28"/>
          <w:lang w:eastAsia="pl-PL"/>
        </w:rPr>
        <w:t>omiast obowiązkowe pozostają bez zmian.</w:t>
      </w:r>
    </w:p>
    <w:p w:rsidR="009F7CE5" w:rsidRPr="009F7CE5" w:rsidRDefault="009F7CE5" w:rsidP="009F7CE5">
      <w:pPr>
        <w:pStyle w:val="Akapitzlist"/>
        <w:numPr>
          <w:ilvl w:val="0"/>
          <w:numId w:val="17"/>
        </w:numPr>
        <w:rPr>
          <w:sz w:val="28"/>
          <w:szCs w:val="28"/>
        </w:rPr>
      </w:pPr>
      <w:r w:rsidRPr="009F7CE5">
        <w:rPr>
          <w:rFonts w:ascii="Times New Roman" w:hAnsi="Times New Roman"/>
          <w:b/>
          <w:sz w:val="24"/>
          <w:szCs w:val="24"/>
        </w:rPr>
        <w:t>Małgorzata Musierowicz</w:t>
      </w:r>
      <w:r w:rsidRPr="009F7CE5">
        <w:rPr>
          <w:sz w:val="28"/>
          <w:szCs w:val="28"/>
        </w:rPr>
        <w:t xml:space="preserve"> – „</w:t>
      </w:r>
      <w:r w:rsidRPr="009F7CE5">
        <w:rPr>
          <w:rFonts w:ascii="Times New Roman" w:hAnsi="Times New Roman"/>
          <w:sz w:val="24"/>
          <w:szCs w:val="24"/>
        </w:rPr>
        <w:t>Opium w rosole”</w:t>
      </w:r>
    </w:p>
    <w:p w:rsidR="009F7CE5" w:rsidRPr="009F7CE5" w:rsidRDefault="009F7CE5" w:rsidP="009F7CE5">
      <w:pPr>
        <w:pStyle w:val="Akapitzlist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9F7CE5">
        <w:rPr>
          <w:rStyle w:val="Pogrubienie"/>
          <w:rFonts w:ascii="Times New Roman" w:hAnsi="Times New Roman"/>
          <w:sz w:val="24"/>
          <w:szCs w:val="24"/>
        </w:rPr>
        <w:t>Joseph Rudyard Kipling</w:t>
      </w:r>
      <w:r w:rsidRPr="009F7C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9F7C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9F7CE5">
        <w:rPr>
          <w:rFonts w:ascii="Times New Roman" w:hAnsi="Times New Roman"/>
          <w:sz w:val="24"/>
          <w:szCs w:val="24"/>
        </w:rPr>
        <w:t>Księga dżungli</w:t>
      </w:r>
      <w:r>
        <w:rPr>
          <w:rFonts w:ascii="Times New Roman" w:hAnsi="Times New Roman"/>
          <w:sz w:val="24"/>
          <w:szCs w:val="24"/>
        </w:rPr>
        <w:t>”</w:t>
      </w:r>
      <w:r w:rsidRPr="009F7CE5">
        <w:rPr>
          <w:rFonts w:ascii="Times New Roman" w:hAnsi="Times New Roman"/>
          <w:b/>
          <w:sz w:val="24"/>
          <w:szCs w:val="24"/>
        </w:rPr>
        <w:t> </w:t>
      </w:r>
    </w:p>
    <w:sectPr w:rsidR="009F7CE5" w:rsidRPr="009F7CE5" w:rsidSect="00C3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731"/>
    <w:multiLevelType w:val="hybridMultilevel"/>
    <w:tmpl w:val="DDAA4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C396F"/>
    <w:multiLevelType w:val="hybridMultilevel"/>
    <w:tmpl w:val="B33CA6C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7409F"/>
    <w:multiLevelType w:val="hybridMultilevel"/>
    <w:tmpl w:val="81A8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F42C7"/>
    <w:multiLevelType w:val="hybridMultilevel"/>
    <w:tmpl w:val="AEE887C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108C2"/>
    <w:multiLevelType w:val="hybridMultilevel"/>
    <w:tmpl w:val="37E83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04723"/>
    <w:multiLevelType w:val="hybridMultilevel"/>
    <w:tmpl w:val="0BA4EAD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C30784"/>
    <w:multiLevelType w:val="hybridMultilevel"/>
    <w:tmpl w:val="810AF4A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89973D5"/>
    <w:multiLevelType w:val="hybridMultilevel"/>
    <w:tmpl w:val="3724EA1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4EA379F7"/>
    <w:multiLevelType w:val="hybridMultilevel"/>
    <w:tmpl w:val="89CCC6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974F8F"/>
    <w:multiLevelType w:val="hybridMultilevel"/>
    <w:tmpl w:val="85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90A0F"/>
    <w:multiLevelType w:val="hybridMultilevel"/>
    <w:tmpl w:val="48287684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756E1"/>
    <w:multiLevelType w:val="hybridMultilevel"/>
    <w:tmpl w:val="7E6A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393E"/>
    <w:multiLevelType w:val="hybridMultilevel"/>
    <w:tmpl w:val="9C56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C2EB7"/>
    <w:multiLevelType w:val="hybridMultilevel"/>
    <w:tmpl w:val="DDC45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3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712"/>
    <w:rsid w:val="002F6DF0"/>
    <w:rsid w:val="004175FE"/>
    <w:rsid w:val="00495F78"/>
    <w:rsid w:val="00610712"/>
    <w:rsid w:val="008717ED"/>
    <w:rsid w:val="009F7CE5"/>
    <w:rsid w:val="00AA5259"/>
    <w:rsid w:val="00B77F3A"/>
    <w:rsid w:val="00C9175A"/>
    <w:rsid w:val="00E3357F"/>
    <w:rsid w:val="00FD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7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10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107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6107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0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D7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2020-06-16T13:16:00Z</dcterms:created>
  <dcterms:modified xsi:type="dcterms:W3CDTF">2020-06-20T16:52:00Z</dcterms:modified>
</cp:coreProperties>
</file>