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F2" w:rsidRPr="00F03DF2" w:rsidRDefault="00F03DF2" w:rsidP="00F03DF2">
      <w:pPr>
        <w:pStyle w:val="Akapitzlist"/>
        <w:rPr>
          <w:b/>
          <w:sz w:val="28"/>
          <w:szCs w:val="28"/>
        </w:rPr>
      </w:pPr>
      <w:r w:rsidRPr="00DC5A8E">
        <w:rPr>
          <w:b/>
          <w:sz w:val="32"/>
          <w:szCs w:val="32"/>
        </w:rPr>
        <w:t>Zajęcia indywidualne  z  języka polskiego</w:t>
      </w:r>
      <w:r w:rsidRPr="00DC5A8E">
        <w:rPr>
          <w:b/>
          <w:sz w:val="36"/>
          <w:szCs w:val="36"/>
        </w:rPr>
        <w:t xml:space="preserve">   </w:t>
      </w:r>
      <w:r w:rsidRPr="00DC5A8E">
        <w:rPr>
          <w:b/>
          <w:sz w:val="32"/>
          <w:szCs w:val="32"/>
        </w:rPr>
        <w:t xml:space="preserve">dla  klasy 6 </w:t>
      </w:r>
      <w:proofErr w:type="spellStart"/>
      <w:r w:rsidRPr="00DC5A8E">
        <w:rPr>
          <w:b/>
          <w:sz w:val="32"/>
          <w:szCs w:val="32"/>
        </w:rPr>
        <w:t>b,c</w:t>
      </w:r>
      <w:proofErr w:type="spellEnd"/>
      <w:r w:rsidRPr="00DC5A8E">
        <w:rPr>
          <w:b/>
          <w:sz w:val="32"/>
          <w:szCs w:val="32"/>
        </w:rPr>
        <w:t xml:space="preserve">                                 </w:t>
      </w:r>
      <w:r w:rsidRPr="00DC5A8E">
        <w:rPr>
          <w:b/>
          <w:sz w:val="28"/>
          <w:szCs w:val="28"/>
        </w:rPr>
        <w:t>prowadzący Eliza Nawrock</w:t>
      </w:r>
      <w:r>
        <w:rPr>
          <w:b/>
          <w:sz w:val="28"/>
          <w:szCs w:val="28"/>
        </w:rPr>
        <w:t>a</w:t>
      </w:r>
    </w:p>
    <w:p w:rsidR="00F03DF2" w:rsidRPr="00DC5A8E" w:rsidRDefault="00F03DF2" w:rsidP="00F03DF2">
      <w:pPr>
        <w:pStyle w:val="Akapitzlist"/>
        <w:rPr>
          <w:rFonts w:ascii="Times New Roman" w:hAnsi="Times New Roman"/>
        </w:rPr>
      </w:pPr>
    </w:p>
    <w:p w:rsidR="00F03DF2" w:rsidRPr="00DC5A8E" w:rsidRDefault="00F03DF2" w:rsidP="00F03DF2">
      <w:pPr>
        <w:pStyle w:val="Akapitzlist"/>
        <w:numPr>
          <w:ilvl w:val="0"/>
          <w:numId w:val="1"/>
        </w:numPr>
        <w:ind w:left="78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Data:  22.06</w:t>
      </w:r>
      <w:r w:rsidRPr="00DC5A8E">
        <w:rPr>
          <w:rFonts w:ascii="Times New Roman" w:hAnsi="Times New Roman"/>
          <w:b/>
          <w:sz w:val="24"/>
          <w:szCs w:val="24"/>
        </w:rPr>
        <w:t>.2020r.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(poniedziałek)</w:t>
      </w:r>
    </w:p>
    <w:p w:rsidR="00F03DF2" w:rsidRPr="00505FDC" w:rsidRDefault="00F03DF2" w:rsidP="00F03DF2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Na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pożegnanie…Podsumowanie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Wykaz lektur do klasy 7</w:t>
      </w:r>
    </w:p>
    <w:p w:rsidR="00F03DF2" w:rsidRPr="00505FDC" w:rsidRDefault="00F03DF2" w:rsidP="00F03DF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>
        <w:rPr>
          <w:rFonts w:ascii="Times New Roman" w:hAnsi="Times New Roman"/>
          <w:sz w:val="24"/>
          <w:szCs w:val="24"/>
        </w:rPr>
        <w:t xml:space="preserve">utrwalenie wiadomości </w:t>
      </w:r>
      <w:r w:rsidRPr="00505FDC">
        <w:rPr>
          <w:rFonts w:ascii="Times New Roman" w:hAnsi="Times New Roman"/>
          <w:sz w:val="24"/>
          <w:szCs w:val="24"/>
        </w:rPr>
        <w:t xml:space="preserve">z działu pt. </w:t>
      </w:r>
      <w:r w:rsidRPr="00505FDC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Spotkania z naturą</w:t>
      </w:r>
      <w:r w:rsidRPr="00505FDC">
        <w:rPr>
          <w:rFonts w:ascii="Times New Roman" w:hAnsi="Times New Roman"/>
          <w:b/>
          <w:sz w:val="24"/>
          <w:szCs w:val="24"/>
        </w:rPr>
        <w:t>”</w:t>
      </w:r>
      <w:r w:rsidRPr="00505FDC">
        <w:rPr>
          <w:rFonts w:ascii="Times New Roman" w:hAnsi="Times New Roman"/>
          <w:sz w:val="24"/>
          <w:szCs w:val="24"/>
        </w:rPr>
        <w:t>.</w:t>
      </w:r>
    </w:p>
    <w:p w:rsidR="00F03DF2" w:rsidRPr="003007D9" w:rsidRDefault="00F03DF2" w:rsidP="00F03DF2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>
        <w:rPr>
          <w:rFonts w:ascii="Times New Roman" w:hAnsi="Times New Roman"/>
          <w:b/>
          <w:sz w:val="24"/>
          <w:szCs w:val="24"/>
        </w:rPr>
        <w:t>?</w:t>
      </w:r>
    </w:p>
    <w:p w:rsidR="00F03DF2" w:rsidRDefault="00F03DF2" w:rsidP="00F03DF2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007D9">
        <w:rPr>
          <w:rFonts w:ascii="Times New Roman" w:hAnsi="Times New Roman"/>
          <w:sz w:val="24"/>
          <w:szCs w:val="24"/>
        </w:rPr>
        <w:t>Na wiadomości, które poznałeś w tym rozdziale</w:t>
      </w:r>
    </w:p>
    <w:p w:rsidR="00F03DF2" w:rsidRPr="003007D9" w:rsidRDefault="00F03DF2" w:rsidP="00F03DF2">
      <w:pPr>
        <w:pStyle w:val="Akapitzlist"/>
        <w:ind w:left="2070"/>
        <w:rPr>
          <w:rFonts w:ascii="Times New Roman" w:hAnsi="Times New Roman"/>
          <w:sz w:val="24"/>
          <w:szCs w:val="24"/>
        </w:rPr>
      </w:pPr>
    </w:p>
    <w:p w:rsidR="00F03DF2" w:rsidRPr="003007D9" w:rsidRDefault="00F03DF2" w:rsidP="00F03DF2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Następnie wykonajcie poniższe polecenia:</w:t>
      </w:r>
    </w:p>
    <w:p w:rsidR="00F03DF2" w:rsidRDefault="00F03DF2" w:rsidP="00F03DF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07E3E">
        <w:rPr>
          <w:rFonts w:ascii="Times New Roman" w:hAnsi="Times New Roman"/>
          <w:b/>
          <w:sz w:val="24"/>
          <w:szCs w:val="24"/>
        </w:rPr>
        <w:t>Otwórzcie</w:t>
      </w:r>
      <w:r>
        <w:rPr>
          <w:rFonts w:ascii="Times New Roman" w:hAnsi="Times New Roman"/>
          <w:sz w:val="24"/>
          <w:szCs w:val="24"/>
        </w:rPr>
        <w:t xml:space="preserve"> podręczniki na stronie 324.</w:t>
      </w:r>
    </w:p>
    <w:p w:rsidR="00F03DF2" w:rsidRPr="00505FDC" w:rsidRDefault="00F03DF2" w:rsidP="00F03DF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07E3E">
        <w:rPr>
          <w:rFonts w:ascii="Times New Roman" w:hAnsi="Times New Roman"/>
          <w:b/>
          <w:sz w:val="24"/>
          <w:szCs w:val="24"/>
        </w:rPr>
        <w:t>Wpiszcie</w:t>
      </w:r>
      <w:r>
        <w:rPr>
          <w:rFonts w:ascii="Times New Roman" w:hAnsi="Times New Roman"/>
          <w:sz w:val="24"/>
          <w:szCs w:val="24"/>
        </w:rPr>
        <w:t xml:space="preserve"> temat lekcji.</w:t>
      </w:r>
    </w:p>
    <w:p w:rsidR="00F03DF2" w:rsidRPr="00505FDC" w:rsidRDefault="00F03DF2" w:rsidP="00F03DF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07E3E">
        <w:rPr>
          <w:rFonts w:ascii="Times New Roman" w:hAnsi="Times New Roman"/>
          <w:b/>
          <w:sz w:val="24"/>
          <w:szCs w:val="24"/>
        </w:rPr>
        <w:t>Przyjrzyjcie się</w:t>
      </w:r>
      <w:r w:rsidRPr="00505FDC">
        <w:rPr>
          <w:rFonts w:ascii="Times New Roman" w:hAnsi="Times New Roman"/>
          <w:sz w:val="24"/>
          <w:szCs w:val="24"/>
        </w:rPr>
        <w:t xml:space="preserve"> schematowi: </w:t>
      </w:r>
      <w:r w:rsidRPr="00505FDC">
        <w:rPr>
          <w:rFonts w:ascii="Times New Roman" w:hAnsi="Times New Roman"/>
          <w:i/>
          <w:sz w:val="24"/>
          <w:szCs w:val="24"/>
        </w:rPr>
        <w:t xml:space="preserve">To wiem! To potrafię! </w:t>
      </w:r>
    </w:p>
    <w:p w:rsidR="00F03DF2" w:rsidRDefault="00F03DF2" w:rsidP="00F03DF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07E3E">
        <w:rPr>
          <w:rFonts w:ascii="Times New Roman" w:hAnsi="Times New Roman"/>
          <w:b/>
          <w:sz w:val="24"/>
          <w:szCs w:val="24"/>
        </w:rPr>
        <w:t xml:space="preserve">Przypomnijcie </w:t>
      </w:r>
      <w:r w:rsidRPr="00307E3E">
        <w:rPr>
          <w:rFonts w:ascii="Times New Roman" w:hAnsi="Times New Roman"/>
          <w:sz w:val="24"/>
          <w:szCs w:val="24"/>
        </w:rPr>
        <w:t xml:space="preserve">sobie </w:t>
      </w:r>
      <w:r w:rsidRPr="00505FDC">
        <w:rPr>
          <w:rFonts w:ascii="Times New Roman" w:hAnsi="Times New Roman"/>
          <w:sz w:val="24"/>
          <w:szCs w:val="24"/>
        </w:rPr>
        <w:t>informacje w kolorowych okienkach,</w:t>
      </w:r>
      <w:r>
        <w:rPr>
          <w:rFonts w:ascii="Times New Roman" w:hAnsi="Times New Roman"/>
          <w:sz w:val="24"/>
          <w:szCs w:val="24"/>
        </w:rPr>
        <w:t xml:space="preserve">  tylko te, które poznaliście na lekcjach, </w:t>
      </w:r>
      <w:r w:rsidRPr="00505FDC">
        <w:rPr>
          <w:rFonts w:ascii="Times New Roman" w:hAnsi="Times New Roman"/>
          <w:sz w:val="24"/>
          <w:szCs w:val="24"/>
        </w:rPr>
        <w:t xml:space="preserve"> co ważne, gdybyście czegoś zapomni</w:t>
      </w:r>
      <w:r>
        <w:rPr>
          <w:rFonts w:ascii="Times New Roman" w:hAnsi="Times New Roman"/>
          <w:sz w:val="24"/>
          <w:szCs w:val="24"/>
        </w:rPr>
        <w:t>eli pod każdym okienkiem jest numer</w:t>
      </w:r>
      <w:r w:rsidRPr="00505FDC">
        <w:rPr>
          <w:rFonts w:ascii="Times New Roman" w:hAnsi="Times New Roman"/>
          <w:sz w:val="24"/>
          <w:szCs w:val="24"/>
        </w:rPr>
        <w:t xml:space="preserve"> strony, na której znajdziecie potrzebne wiadomości.</w:t>
      </w:r>
    </w:p>
    <w:p w:rsidR="00F03DF2" w:rsidRPr="00F03DF2" w:rsidRDefault="00F03DF2" w:rsidP="00F03DF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03DF2">
        <w:rPr>
          <w:rFonts w:ascii="Times New Roman" w:hAnsi="Times New Roman"/>
          <w:sz w:val="24"/>
          <w:szCs w:val="24"/>
        </w:rPr>
        <w:t>Poniżej spis lektur do klasy 7</w:t>
      </w:r>
      <w:r>
        <w:rPr>
          <w:rFonts w:ascii="Times New Roman" w:hAnsi="Times New Roman"/>
          <w:sz w:val="24"/>
          <w:szCs w:val="24"/>
        </w:rPr>
        <w:t>, możecie coś przeczytać w wakacje.</w:t>
      </w:r>
    </w:p>
    <w:p w:rsidR="00F03DF2" w:rsidRDefault="00F03DF2" w:rsidP="00F03DF2">
      <w:pPr>
        <w:tabs>
          <w:tab w:val="left" w:pos="1305"/>
        </w:tabs>
        <w:rPr>
          <w:sz w:val="24"/>
          <w:szCs w:val="24"/>
        </w:rPr>
      </w:pPr>
      <w:r w:rsidRPr="00307E3E">
        <w:rPr>
          <w:b/>
          <w:sz w:val="28"/>
          <w:szCs w:val="28"/>
        </w:rPr>
        <w:t>Lektury obowiązkowe do klasy 7</w:t>
      </w:r>
      <w:r>
        <w:rPr>
          <w:b/>
          <w:sz w:val="28"/>
          <w:szCs w:val="28"/>
        </w:rPr>
        <w:t xml:space="preserve"> (</w:t>
      </w:r>
      <w:r w:rsidRPr="000344D2">
        <w:rPr>
          <w:sz w:val="24"/>
          <w:szCs w:val="24"/>
        </w:rPr>
        <w:t xml:space="preserve">są to lektury w postaci książek, wierszy  nie podaję, są w podręczniku) </w:t>
      </w:r>
    </w:p>
    <w:p w:rsidR="005E546E" w:rsidRPr="00307E3E" w:rsidRDefault="005E546E" w:rsidP="005E54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44D2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Pr="000344D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Balladyna – Juliusz Słowacki </w:t>
      </w:r>
    </w:p>
    <w:p w:rsidR="005E546E" w:rsidRPr="000344D2" w:rsidRDefault="005E546E" w:rsidP="005E54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07E3E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 w:rsidRPr="00307E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Zemsta</w:t>
      </w:r>
      <w:r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Aleksander Fredro</w:t>
      </w:r>
    </w:p>
    <w:p w:rsidR="005E546E" w:rsidRDefault="005E546E" w:rsidP="005E54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44D2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Pr="000344D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Mały Książę – Antoine de </w:t>
      </w:r>
      <w:proofErr w:type="spellStart"/>
      <w:r w:rsidRPr="000344D2">
        <w:rPr>
          <w:rFonts w:ascii="Times New Roman" w:eastAsia="Times New Roman" w:hAnsi="Times New Roman"/>
          <w:b/>
          <w:sz w:val="24"/>
          <w:szCs w:val="24"/>
          <w:lang w:eastAsia="pl-PL"/>
        </w:rPr>
        <w:t>Saint-Exupéry</w:t>
      </w:r>
      <w:proofErr w:type="spellEnd"/>
    </w:p>
    <w:p w:rsidR="005E546E" w:rsidRPr="00307E3E" w:rsidRDefault="005E546E" w:rsidP="005E54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44D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07E3E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Pr="00307E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>Dziady cz. II. – Adam Mickiewicz</w:t>
      </w:r>
    </w:p>
    <w:p w:rsidR="005E546E" w:rsidRPr="000344D2" w:rsidRDefault="005E546E" w:rsidP="005E546E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06463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Opowieść wigilijna – Charles Dickens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Pr="000344D2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Latarnik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Quo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vadis</w:t>
      </w:r>
      <w:proofErr w:type="spellEnd"/>
      <w:r w:rsidRPr="000344D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</w:t>
      </w:r>
      <w:r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>Henryk Sienkiewicz</w:t>
      </w:r>
    </w:p>
    <w:p w:rsidR="005E546E" w:rsidRPr="00284782" w:rsidRDefault="005E546E" w:rsidP="005E546E">
      <w:pPr>
        <w:rPr>
          <w:b/>
          <w:sz w:val="28"/>
          <w:szCs w:val="28"/>
          <w:u w:val="single"/>
        </w:rPr>
      </w:pPr>
      <w:r w:rsidRPr="00284782">
        <w:rPr>
          <w:b/>
          <w:sz w:val="28"/>
          <w:szCs w:val="28"/>
          <w:u w:val="single"/>
        </w:rPr>
        <w:t>Lektury uzupełniające :</w:t>
      </w:r>
    </w:p>
    <w:p w:rsidR="005E546E" w:rsidRPr="00306463" w:rsidRDefault="005E546E" w:rsidP="005E546E">
      <w:pPr>
        <w:rPr>
          <w:rFonts w:ascii="Times New Roman" w:hAnsi="Times New Roman"/>
          <w:b/>
          <w:sz w:val="24"/>
          <w:szCs w:val="24"/>
        </w:rPr>
      </w:pPr>
      <w:r w:rsidRPr="00306463">
        <w:rPr>
          <w:rFonts w:ascii="Times New Roman" w:hAnsi="Times New Roman"/>
          <w:b/>
          <w:sz w:val="24"/>
          <w:szCs w:val="24"/>
        </w:rPr>
        <w:t>„Stary człowiek i morze”- Ernest Hemingway</w:t>
      </w:r>
    </w:p>
    <w:p w:rsidR="005E546E" w:rsidRPr="00306463" w:rsidRDefault="005E546E" w:rsidP="005E546E">
      <w:pPr>
        <w:rPr>
          <w:rFonts w:ascii="Times New Roman" w:hAnsi="Times New Roman"/>
          <w:b/>
          <w:sz w:val="24"/>
          <w:szCs w:val="24"/>
        </w:rPr>
      </w:pPr>
      <w:r w:rsidRPr="00306463">
        <w:rPr>
          <w:rFonts w:ascii="Times New Roman" w:hAnsi="Times New Roman"/>
          <w:b/>
          <w:sz w:val="24"/>
          <w:szCs w:val="24"/>
        </w:rPr>
        <w:t>„I nie było już nikogo” – Agata Christie</w:t>
      </w:r>
    </w:p>
    <w:p w:rsidR="005E546E" w:rsidRPr="000344D2" w:rsidRDefault="005E546E" w:rsidP="005E546E">
      <w:pPr>
        <w:rPr>
          <w:sz w:val="28"/>
          <w:szCs w:val="28"/>
        </w:rPr>
      </w:pPr>
    </w:p>
    <w:p w:rsidR="00AA5259" w:rsidRPr="00F03DF2" w:rsidRDefault="00E2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242.65pt;margin-top:71.8pt;width:56.7pt;height:56.7pt;z-index:251658240"/>
        </w:pict>
      </w:r>
      <w:r w:rsidR="00AE70EB">
        <w:rPr>
          <w:rFonts w:ascii="Times New Roman" w:hAnsi="Times New Roman" w:cs="Times New Roman"/>
          <w:sz w:val="28"/>
          <w:szCs w:val="28"/>
        </w:rPr>
        <w:t>Pozdrawiam Was serdecznie,</w:t>
      </w:r>
      <w:r w:rsidR="00F03DF2" w:rsidRPr="00F03DF2">
        <w:rPr>
          <w:rFonts w:ascii="Times New Roman" w:hAnsi="Times New Roman" w:cs="Times New Roman"/>
          <w:sz w:val="28"/>
          <w:szCs w:val="28"/>
        </w:rPr>
        <w:t xml:space="preserve"> dzięk</w:t>
      </w:r>
      <w:r w:rsidR="00F03DF2">
        <w:rPr>
          <w:rFonts w:ascii="Times New Roman" w:hAnsi="Times New Roman" w:cs="Times New Roman"/>
          <w:sz w:val="28"/>
          <w:szCs w:val="28"/>
        </w:rPr>
        <w:t>uję za wytrwałość i pracowitość, życzę udanych wakacji i dobrego wypoczynku, dbajcie o siebie.</w:t>
      </w:r>
    </w:p>
    <w:sectPr w:rsidR="00AA5259" w:rsidRPr="00F03DF2" w:rsidSect="00AA5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42C7"/>
    <w:multiLevelType w:val="hybridMultilevel"/>
    <w:tmpl w:val="E86C0C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17749B"/>
    <w:multiLevelType w:val="hybridMultilevel"/>
    <w:tmpl w:val="90D8339E"/>
    <w:lvl w:ilvl="0" w:tplc="870A31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C30784"/>
    <w:multiLevelType w:val="hybridMultilevel"/>
    <w:tmpl w:val="C1C08C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662904"/>
    <w:multiLevelType w:val="hybridMultilevel"/>
    <w:tmpl w:val="62AA9C48"/>
    <w:lvl w:ilvl="0" w:tplc="0415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3DF2"/>
    <w:rsid w:val="005E546E"/>
    <w:rsid w:val="00935C4C"/>
    <w:rsid w:val="00AA5259"/>
    <w:rsid w:val="00AE70EB"/>
    <w:rsid w:val="00E23CB5"/>
    <w:rsid w:val="00F0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DF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2020-06-16T10:12:00Z</dcterms:created>
  <dcterms:modified xsi:type="dcterms:W3CDTF">2020-06-21T08:48:00Z</dcterms:modified>
</cp:coreProperties>
</file>