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48" w:rsidRDefault="00360948" w:rsidP="00360948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360948" w:rsidRDefault="00360948" w:rsidP="003609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VII a, b</w:t>
      </w:r>
    </w:p>
    <w:p w:rsidR="00360948" w:rsidRDefault="00360948" w:rsidP="00360948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30.03 – 03.04</w:t>
      </w:r>
    </w:p>
    <w:p w:rsidR="00360948" w:rsidRDefault="00360948" w:rsidP="003609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Kanony przedstawiania człowieka w sztuce</w:t>
      </w:r>
    </w:p>
    <w:p w:rsidR="00360948" w:rsidRDefault="00360948" w:rsidP="003609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rysunkowe studium postaci, oddanie proporcji ciała ludzkiego.</w:t>
      </w:r>
    </w:p>
    <w:p w:rsidR="00360948" w:rsidRDefault="00360948" w:rsidP="00360948">
      <w:pPr>
        <w:rPr>
          <w:sz w:val="28"/>
          <w:szCs w:val="28"/>
        </w:rPr>
      </w:pPr>
      <w:r>
        <w:rPr>
          <w:sz w:val="28"/>
          <w:szCs w:val="28"/>
        </w:rPr>
        <w:t>Przeczytaj poniższy tekst i zwróć uwagę na sposoby przedstawiania człowieka w sztuce. Jak poradził sobie Poliklet aby narysować proporcjonalnie postać ludzką.</w:t>
      </w:r>
    </w:p>
    <w:p w:rsidR="00360948" w:rsidRDefault="00360948" w:rsidP="00360948">
      <w:pPr>
        <w:rPr>
          <w:b/>
          <w:sz w:val="28"/>
          <w:szCs w:val="28"/>
        </w:rPr>
      </w:pPr>
    </w:p>
    <w:p w:rsidR="00360948" w:rsidRDefault="00360948" w:rsidP="003609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60948">
        <w:rPr>
          <w:b/>
          <w:sz w:val="28"/>
          <w:szCs w:val="28"/>
        </w:rPr>
        <w:t xml:space="preserve"> Kanon</w:t>
      </w:r>
      <w:r>
        <w:rPr>
          <w:sz w:val="28"/>
          <w:szCs w:val="28"/>
        </w:rPr>
        <w:t xml:space="preserve"> -  wzorzec, zasada kompozycyjna, według której komponowano dzieło.</w:t>
      </w:r>
    </w:p>
    <w:p w:rsidR="00360948" w:rsidRDefault="00360948" w:rsidP="00360948">
      <w:pPr>
        <w:rPr>
          <w:b/>
          <w:sz w:val="28"/>
          <w:szCs w:val="28"/>
        </w:rPr>
      </w:pPr>
      <w:r>
        <w:rPr>
          <w:b/>
          <w:sz w:val="28"/>
          <w:szCs w:val="28"/>
        </w:rPr>
        <w:t>Kanon przedstawiania postaci w sztuce starożytnego Egiptu.</w:t>
      </w:r>
    </w:p>
    <w:p w:rsidR="00360948" w:rsidRDefault="00360948" w:rsidP="00360948">
      <w:pPr>
        <w:rPr>
          <w:sz w:val="28"/>
          <w:szCs w:val="28"/>
        </w:rPr>
      </w:pPr>
      <w:r>
        <w:rPr>
          <w:sz w:val="28"/>
          <w:szCs w:val="28"/>
        </w:rPr>
        <w:t xml:space="preserve">Faraonów, bogów, najwyższych dostojników przedstawiano </w:t>
      </w:r>
      <w:r w:rsidR="000B5797">
        <w:rPr>
          <w:sz w:val="28"/>
          <w:szCs w:val="28"/>
        </w:rPr>
        <w:t xml:space="preserve">w pozycji dostojnej: kroczących, stojących lub siedzących czyli tak jak ukazywali się oni publicznie. Ich ciało i twarz przedstawiane były zawsze jako młode (zobacz podręcznik str. 32 </w:t>
      </w:r>
      <w:r w:rsidR="000B5797">
        <w:rPr>
          <w:i/>
          <w:sz w:val="28"/>
          <w:szCs w:val="28"/>
        </w:rPr>
        <w:t xml:space="preserve">Zespół świątynny w Abu </w:t>
      </w:r>
      <w:proofErr w:type="spellStart"/>
      <w:r w:rsidR="000B5797">
        <w:rPr>
          <w:i/>
          <w:sz w:val="28"/>
          <w:szCs w:val="28"/>
        </w:rPr>
        <w:t>Simbel</w:t>
      </w:r>
      <w:proofErr w:type="spellEnd"/>
      <w:r w:rsidR="000B5797">
        <w:rPr>
          <w:i/>
          <w:sz w:val="28"/>
          <w:szCs w:val="28"/>
        </w:rPr>
        <w:t>)</w:t>
      </w:r>
      <w:r w:rsidR="000B5797">
        <w:rPr>
          <w:sz w:val="28"/>
          <w:szCs w:val="28"/>
        </w:rPr>
        <w:t xml:space="preserve">. Klasy urzędników pokazywano podobnie, ale nie obowiązywał tu nakaz przedstawienia postaci jako młodej. Prostych ludzi przedstawiano zazwyczaj podczas wykonywania pracy fizycznej (podręcznik str. 70 </w:t>
      </w:r>
      <w:r w:rsidR="000B5797">
        <w:rPr>
          <w:i/>
          <w:sz w:val="28"/>
          <w:szCs w:val="28"/>
        </w:rPr>
        <w:t>Malowidła na ścianie grobowca egipskiego).</w:t>
      </w:r>
      <w:r w:rsidR="000B5797">
        <w:rPr>
          <w:sz w:val="28"/>
          <w:szCs w:val="28"/>
        </w:rPr>
        <w:t xml:space="preserve"> W malarstwie i reliefie kanon przedstawiania postaci polegał na ukazywaniu głowy z profilu, oko i ramiona frontalnie (z przodu), ze skręconym torsem, ale widocznym pępkiem, nóg z profilu – z obydwoma stopami widocznymi od strony dużego palca.</w:t>
      </w:r>
    </w:p>
    <w:p w:rsidR="00360948" w:rsidRDefault="00527006" w:rsidP="00360948">
      <w:pPr>
        <w:rPr>
          <w:b/>
          <w:sz w:val="28"/>
          <w:szCs w:val="28"/>
        </w:rPr>
      </w:pPr>
      <w:r>
        <w:rPr>
          <w:b/>
          <w:sz w:val="28"/>
          <w:szCs w:val="28"/>
        </w:rPr>
        <w:t>Kanon w sztuce starożytnej Grecji.</w:t>
      </w:r>
    </w:p>
    <w:p w:rsidR="00527006" w:rsidRDefault="00527006" w:rsidP="00360948">
      <w:pPr>
        <w:rPr>
          <w:sz w:val="28"/>
          <w:szCs w:val="28"/>
        </w:rPr>
      </w:pPr>
      <w:r>
        <w:rPr>
          <w:sz w:val="28"/>
          <w:szCs w:val="28"/>
        </w:rPr>
        <w:t xml:space="preserve">Kanon Polikleta (V w. p.n.e.) – według niego głowa stanowi 1/8 długości ciała (czyli głowa mieści się 8 razy w całej wysokości postaci) a stopa 1/6 długości ciała ( ilustracja str. 62). </w:t>
      </w:r>
    </w:p>
    <w:p w:rsidR="00527006" w:rsidRDefault="00527006" w:rsidP="00360948">
      <w:pPr>
        <w:rPr>
          <w:b/>
          <w:sz w:val="28"/>
          <w:szCs w:val="28"/>
        </w:rPr>
      </w:pPr>
      <w:r>
        <w:rPr>
          <w:b/>
          <w:sz w:val="28"/>
          <w:szCs w:val="28"/>
        </w:rPr>
        <w:t>Kanon w starożytnym Rzymie.</w:t>
      </w:r>
    </w:p>
    <w:p w:rsidR="004B3FB4" w:rsidRDefault="00527006" w:rsidP="0036094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Rzymski inżynier, architekt - Witruwiusz – jest autorem kanonu proporcji ludzkiego ciała, który według niego powinien być punktem odniesienia w projektowaniu budowli. Człowiek </w:t>
      </w:r>
      <w:proofErr w:type="spellStart"/>
      <w:r>
        <w:rPr>
          <w:sz w:val="28"/>
          <w:szCs w:val="28"/>
        </w:rPr>
        <w:t>witruwiański</w:t>
      </w:r>
      <w:proofErr w:type="spellEnd"/>
      <w:r>
        <w:rPr>
          <w:sz w:val="28"/>
          <w:szCs w:val="28"/>
        </w:rPr>
        <w:t xml:space="preserve"> to sylwetka nagiego mężczyzny z rozłożonymi ramionami, wpisana w okrąg i kwadrat. Centralnym punktem </w:t>
      </w:r>
      <w:r>
        <w:rPr>
          <w:sz w:val="28"/>
          <w:szCs w:val="28"/>
        </w:rPr>
        <w:lastRenderedPageBreak/>
        <w:t xml:space="preserve">sylwetki jest pępek. Rysunek człowieka </w:t>
      </w:r>
      <w:proofErr w:type="spellStart"/>
      <w:r>
        <w:rPr>
          <w:sz w:val="28"/>
          <w:szCs w:val="28"/>
        </w:rPr>
        <w:t>witruwiańskiego</w:t>
      </w:r>
      <w:proofErr w:type="spellEnd"/>
      <w:r>
        <w:rPr>
          <w:sz w:val="28"/>
          <w:szCs w:val="28"/>
        </w:rPr>
        <w:t xml:space="preserve"> na podstawie opisu wykonał</w:t>
      </w:r>
      <w:r w:rsidR="004B3FB4">
        <w:rPr>
          <w:sz w:val="28"/>
          <w:szCs w:val="28"/>
        </w:rPr>
        <w:t xml:space="preserve"> Leonardo da Vinci (ilustracja str. 59 </w:t>
      </w:r>
      <w:r w:rsidR="004B3FB4">
        <w:rPr>
          <w:i/>
          <w:sz w:val="28"/>
          <w:szCs w:val="28"/>
        </w:rPr>
        <w:t xml:space="preserve">Człowiek </w:t>
      </w:r>
      <w:proofErr w:type="spellStart"/>
      <w:r w:rsidR="004B3FB4">
        <w:rPr>
          <w:i/>
          <w:sz w:val="28"/>
          <w:szCs w:val="28"/>
        </w:rPr>
        <w:t>witruwiański</w:t>
      </w:r>
      <w:proofErr w:type="spellEnd"/>
      <w:r w:rsidR="004B3FB4">
        <w:rPr>
          <w:i/>
          <w:sz w:val="28"/>
          <w:szCs w:val="28"/>
        </w:rPr>
        <w:t>).</w:t>
      </w:r>
    </w:p>
    <w:p w:rsidR="004B3FB4" w:rsidRDefault="004B3FB4" w:rsidP="00360948">
      <w:pPr>
        <w:rPr>
          <w:sz w:val="28"/>
          <w:szCs w:val="28"/>
        </w:rPr>
      </w:pPr>
      <w:r>
        <w:rPr>
          <w:sz w:val="28"/>
          <w:szCs w:val="28"/>
        </w:rPr>
        <w:t>3. Zadanie plastyczne.</w:t>
      </w:r>
    </w:p>
    <w:p w:rsidR="004B3FB4" w:rsidRDefault="004B3FB4" w:rsidP="00360948">
      <w:pPr>
        <w:rPr>
          <w:sz w:val="28"/>
          <w:szCs w:val="28"/>
        </w:rPr>
      </w:pPr>
      <w:r>
        <w:rPr>
          <w:sz w:val="28"/>
          <w:szCs w:val="28"/>
        </w:rPr>
        <w:t>Narysuj ołówkiem postać w całości na kartonie A3</w:t>
      </w:r>
      <w:r w:rsidR="00527006">
        <w:rPr>
          <w:sz w:val="28"/>
          <w:szCs w:val="28"/>
        </w:rPr>
        <w:t xml:space="preserve"> </w:t>
      </w:r>
      <w:r>
        <w:rPr>
          <w:sz w:val="28"/>
          <w:szCs w:val="28"/>
        </w:rPr>
        <w:t>z zachowaniem proporcji, pamiętając, że głowa to 1/8 całej postaci. Jeżeli może ktoś pełnić funkcję modela, to poproś aby ci pozował. Jeśli nie masz takiej możliwości rysuj z wyobraźni. Zastosuj efekt światłocienia.</w:t>
      </w:r>
      <w:r w:rsidR="003158CD">
        <w:rPr>
          <w:sz w:val="28"/>
          <w:szCs w:val="28"/>
        </w:rPr>
        <w:t xml:space="preserve"> Pomocny będzie w tym zadaniu filmik z </w:t>
      </w:r>
      <w:proofErr w:type="spellStart"/>
      <w:r w:rsidR="003158CD">
        <w:rPr>
          <w:sz w:val="28"/>
          <w:szCs w:val="28"/>
        </w:rPr>
        <w:t>youtube</w:t>
      </w:r>
      <w:proofErr w:type="spellEnd"/>
      <w:r w:rsidR="003158CD">
        <w:rPr>
          <w:sz w:val="28"/>
          <w:szCs w:val="28"/>
        </w:rPr>
        <w:t xml:space="preserve">:  </w:t>
      </w:r>
      <w:hyperlink r:id="rId5" w:history="1">
        <w:r w:rsidR="003158CD" w:rsidRPr="003158CD">
          <w:rPr>
            <w:color w:val="0000FF"/>
            <w:u w:val="single"/>
          </w:rPr>
          <w:t>https://www.youtube.com/watch?v=zs1nLk3fpGE</w:t>
        </w:r>
      </w:hyperlink>
      <w:r w:rsidR="003158CD">
        <w:t xml:space="preserve">  </w:t>
      </w:r>
      <w:r w:rsidR="003158CD">
        <w:rPr>
          <w:sz w:val="28"/>
          <w:szCs w:val="28"/>
        </w:rPr>
        <w:t>Pamiętaj, żeby rysunek wykonać w układzie pionowym kartki. Uwzględnij szczegóły, wygląd rysowanej postaci.</w:t>
      </w:r>
    </w:p>
    <w:p w:rsidR="00360948" w:rsidRDefault="00360948" w:rsidP="00360948">
      <w:pPr>
        <w:rPr>
          <w:sz w:val="28"/>
          <w:szCs w:val="28"/>
        </w:rPr>
      </w:pPr>
    </w:p>
    <w:p w:rsidR="00360948" w:rsidRDefault="003158CD" w:rsidP="00360948">
      <w:pPr>
        <w:rPr>
          <w:sz w:val="28"/>
          <w:szCs w:val="28"/>
        </w:rPr>
      </w:pPr>
      <w:r>
        <w:rPr>
          <w:sz w:val="28"/>
          <w:szCs w:val="28"/>
        </w:rPr>
        <w:t>Zdjęcie</w:t>
      </w:r>
      <w:r w:rsidR="00360948">
        <w:rPr>
          <w:sz w:val="28"/>
          <w:szCs w:val="28"/>
        </w:rPr>
        <w:t xml:space="preserve"> wykonanej pracy plastycznej wyślij do końca tygodnia na adres:</w:t>
      </w:r>
    </w:p>
    <w:p w:rsidR="00360948" w:rsidRDefault="00620AC1" w:rsidP="00360948">
      <w:pPr>
        <w:rPr>
          <w:sz w:val="28"/>
          <w:szCs w:val="28"/>
        </w:rPr>
      </w:pPr>
      <w:hyperlink r:id="rId6" w:history="1">
        <w:r w:rsidR="00360948" w:rsidRPr="00954A25">
          <w:rPr>
            <w:rStyle w:val="Hipercze"/>
            <w:sz w:val="28"/>
            <w:szCs w:val="28"/>
          </w:rPr>
          <w:t>n.zdalna.mb@gmail.com</w:t>
        </w:r>
      </w:hyperlink>
    </w:p>
    <w:p w:rsidR="00360948" w:rsidRDefault="00360948" w:rsidP="00360948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3158CD" w:rsidRDefault="003158CD" w:rsidP="00360948">
      <w:pPr>
        <w:rPr>
          <w:sz w:val="28"/>
          <w:szCs w:val="28"/>
        </w:rPr>
      </w:pPr>
    </w:p>
    <w:p w:rsidR="003158CD" w:rsidRDefault="003158CD" w:rsidP="00360948">
      <w:pPr>
        <w:rPr>
          <w:sz w:val="28"/>
          <w:szCs w:val="28"/>
        </w:rPr>
      </w:pPr>
      <w:r>
        <w:rPr>
          <w:sz w:val="28"/>
          <w:szCs w:val="28"/>
        </w:rPr>
        <w:t xml:space="preserve">W miarę możliwości przygotuj materiały na kolejny tydzień: blok techniczny A3  i farby. </w:t>
      </w:r>
    </w:p>
    <w:p w:rsidR="00AA3FBC" w:rsidRDefault="00620AC1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48"/>
    <w:rsid w:val="000B5797"/>
    <w:rsid w:val="003158CD"/>
    <w:rsid w:val="00360948"/>
    <w:rsid w:val="004B3FB4"/>
    <w:rsid w:val="00527006"/>
    <w:rsid w:val="005F0EF7"/>
    <w:rsid w:val="00620AC1"/>
    <w:rsid w:val="006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9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https://www.youtube.com/watch?v=zs1nLk3fp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2020-03-29T20:25:00Z</dcterms:created>
  <dcterms:modified xsi:type="dcterms:W3CDTF">2020-03-29T20:25:00Z</dcterms:modified>
</cp:coreProperties>
</file>