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6D" w:rsidRDefault="00DE686D" w:rsidP="00DE686D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DE686D" w:rsidRDefault="00DE686D" w:rsidP="00DE686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>, b, c</w:t>
      </w:r>
    </w:p>
    <w:p w:rsidR="00DE686D" w:rsidRDefault="00DE686D" w:rsidP="00DE686D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11.05 – 15.05</w:t>
      </w:r>
    </w:p>
    <w:p w:rsidR="00DE686D" w:rsidRDefault="00DE686D" w:rsidP="00DE686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Nowe metody malowania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Dywizjonizm i pointylizm.</w:t>
      </w:r>
    </w:p>
    <w:p w:rsidR="00DE686D" w:rsidRDefault="00DE686D" w:rsidP="00DE686D">
      <w:pPr>
        <w:rPr>
          <w:sz w:val="28"/>
          <w:szCs w:val="28"/>
        </w:rPr>
      </w:pPr>
      <w:r w:rsidRPr="00DE686D">
        <w:rPr>
          <w:b/>
          <w:sz w:val="28"/>
          <w:szCs w:val="28"/>
        </w:rPr>
        <w:t>Cel lekcji</w:t>
      </w:r>
      <w:r>
        <w:rPr>
          <w:sz w:val="28"/>
          <w:szCs w:val="28"/>
        </w:rPr>
        <w:t>: Poznanie cech malarstwa impresjonistycznego, metod malowania oraz przedstawicieli. Zastosowanie w działaniu plastycznym.</w:t>
      </w:r>
    </w:p>
    <w:p w:rsidR="00AA3FBC" w:rsidRDefault="00DE686D" w:rsidP="00DE686D">
      <w:pPr>
        <w:rPr>
          <w:sz w:val="28"/>
          <w:szCs w:val="28"/>
        </w:rPr>
      </w:pPr>
      <w:r w:rsidRPr="00DE686D">
        <w:rPr>
          <w:b/>
          <w:sz w:val="28"/>
          <w:szCs w:val="28"/>
        </w:rPr>
        <w:t>NaCoBeZu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Metoda dywizjonizmu i pointylizmu.</w:t>
      </w:r>
    </w:p>
    <w:p w:rsidR="00DE686D" w:rsidRDefault="00DE686D" w:rsidP="00DE686D">
      <w:pPr>
        <w:rPr>
          <w:sz w:val="28"/>
          <w:szCs w:val="28"/>
        </w:rPr>
      </w:pPr>
      <w:r>
        <w:rPr>
          <w:sz w:val="28"/>
          <w:szCs w:val="28"/>
        </w:rPr>
        <w:t>1. Przeczytaj tekst z podręcznika str. 78. Przyjrzyj się ilustracjom.</w:t>
      </w:r>
    </w:p>
    <w:p w:rsidR="00DE686D" w:rsidRDefault="00DE686D" w:rsidP="00DE686D">
      <w:pPr>
        <w:rPr>
          <w:sz w:val="28"/>
          <w:szCs w:val="28"/>
        </w:rPr>
      </w:pPr>
      <w:r>
        <w:rPr>
          <w:sz w:val="28"/>
          <w:szCs w:val="28"/>
        </w:rPr>
        <w:t xml:space="preserve">2. Obejrzyj filmik, który pomoże ci w realizacji </w:t>
      </w:r>
      <w:r w:rsidR="00FB7156">
        <w:rPr>
          <w:sz w:val="28"/>
          <w:szCs w:val="28"/>
        </w:rPr>
        <w:t xml:space="preserve"> zadania plastycznego.</w:t>
      </w:r>
    </w:p>
    <w:p w:rsidR="00FB7156" w:rsidRDefault="00FB7156" w:rsidP="00DE686D">
      <w:pPr>
        <w:rPr>
          <w:sz w:val="28"/>
          <w:szCs w:val="28"/>
        </w:rPr>
      </w:pPr>
      <w:hyperlink r:id="rId4" w:history="1">
        <w:r w:rsidRPr="00962ACF">
          <w:rPr>
            <w:rStyle w:val="Hipercze"/>
            <w:sz w:val="28"/>
            <w:szCs w:val="28"/>
          </w:rPr>
          <w:t>https://youtu.be/glV4</w:t>
        </w:r>
        <w:r w:rsidRPr="00962ACF">
          <w:rPr>
            <w:rStyle w:val="Hipercze"/>
            <w:sz w:val="28"/>
            <w:szCs w:val="28"/>
          </w:rPr>
          <w:t>W</w:t>
        </w:r>
        <w:r w:rsidRPr="00962ACF">
          <w:rPr>
            <w:rStyle w:val="Hipercze"/>
            <w:sz w:val="28"/>
            <w:szCs w:val="28"/>
          </w:rPr>
          <w:t>CTJ6lo</w:t>
        </w:r>
      </w:hyperlink>
    </w:p>
    <w:p w:rsidR="00FB7156" w:rsidRDefault="00FB7156" w:rsidP="00DE686D">
      <w:pPr>
        <w:rPr>
          <w:sz w:val="28"/>
          <w:szCs w:val="28"/>
        </w:rPr>
      </w:pPr>
      <w:r>
        <w:rPr>
          <w:sz w:val="28"/>
          <w:szCs w:val="28"/>
        </w:rPr>
        <w:t>3. Wykonaj pierwszą część zadania plastycznego str. 79 (Namaluj martwą naturę…). Pracę wykonaj w formacie A5 lub zbliżonym.</w:t>
      </w:r>
    </w:p>
    <w:p w:rsidR="00FB7156" w:rsidRPr="003552AE" w:rsidRDefault="00FB7156" w:rsidP="00FB7156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FB7156" w:rsidRPr="003552AE" w:rsidRDefault="00FB7156" w:rsidP="00FB7156">
      <w:pPr>
        <w:rPr>
          <w:sz w:val="28"/>
          <w:szCs w:val="28"/>
        </w:rPr>
      </w:pPr>
      <w:hyperlink r:id="rId5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FB7156" w:rsidRPr="003552AE" w:rsidRDefault="00FB7156" w:rsidP="00FB7156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FB7156" w:rsidRPr="00960A53" w:rsidRDefault="00FB7156" w:rsidP="00FB7156">
      <w:pPr>
        <w:rPr>
          <w:sz w:val="28"/>
          <w:szCs w:val="28"/>
        </w:rPr>
      </w:pPr>
      <w:r>
        <w:rPr>
          <w:sz w:val="28"/>
          <w:szCs w:val="28"/>
        </w:rPr>
        <w:t>W razie pytań lub wątpliwości pisz na ten sam adres mailowy.</w:t>
      </w:r>
    </w:p>
    <w:p w:rsidR="00FB7156" w:rsidRDefault="00FB7156" w:rsidP="00DE686D">
      <w:pPr>
        <w:rPr>
          <w:sz w:val="28"/>
          <w:szCs w:val="28"/>
        </w:rPr>
      </w:pPr>
    </w:p>
    <w:p w:rsidR="00FB7156" w:rsidRDefault="00FB7156" w:rsidP="00DE686D">
      <w:pPr>
        <w:rPr>
          <w:sz w:val="28"/>
          <w:szCs w:val="28"/>
        </w:rPr>
      </w:pPr>
    </w:p>
    <w:p w:rsidR="00FB7156" w:rsidRPr="00FB7156" w:rsidRDefault="00FB7156" w:rsidP="00DE686D"/>
    <w:sectPr w:rsidR="00FB7156" w:rsidRPr="00FB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6D"/>
    <w:rsid w:val="005F0EF7"/>
    <w:rsid w:val="00670AF8"/>
    <w:rsid w:val="00B14F0E"/>
    <w:rsid w:val="00DE686D"/>
    <w:rsid w:val="00F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16D30-EB4B-45A3-8B70-0C7BF5E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86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715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71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hyperlink" Target="https://youtu.be/glV4WCTJ6l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785</Characters>
  <Application>Microsoft Office Word</Application>
  <DocSecurity>0</DocSecurity>
  <Lines>16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1</cp:revision>
  <dcterms:created xsi:type="dcterms:W3CDTF">2020-05-10T15:18:00Z</dcterms:created>
  <dcterms:modified xsi:type="dcterms:W3CDTF">2020-05-10T15:49:00Z</dcterms:modified>
</cp:coreProperties>
</file>