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921" w:rsidRDefault="00571921" w:rsidP="0057192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571921" w:rsidRDefault="00571921" w:rsidP="0057192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IV a</w:t>
      </w:r>
    </w:p>
    <w:p w:rsidR="00571921" w:rsidRDefault="00571921" w:rsidP="00571921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25.05 – 29.05</w:t>
      </w:r>
    </w:p>
    <w:p w:rsidR="006768D7" w:rsidRDefault="00571921" w:rsidP="00571921">
      <w:pPr>
        <w:rPr>
          <w:b/>
          <w:sz w:val="28"/>
          <w:szCs w:val="28"/>
        </w:rPr>
      </w:pPr>
      <w:r>
        <w:rPr>
          <w:sz w:val="28"/>
          <w:szCs w:val="28"/>
        </w:rPr>
        <w:t>Temat lekcji (wpisać do zeszytu):</w:t>
      </w:r>
      <w:r>
        <w:rPr>
          <w:sz w:val="28"/>
          <w:szCs w:val="28"/>
        </w:rPr>
        <w:t xml:space="preserve"> </w:t>
      </w:r>
      <w:r w:rsidRPr="001D4FA9">
        <w:rPr>
          <w:b/>
          <w:sz w:val="28"/>
          <w:szCs w:val="28"/>
        </w:rPr>
        <w:t>Kontrasty kształtów i barw</w:t>
      </w:r>
      <w:r>
        <w:rPr>
          <w:b/>
          <w:sz w:val="28"/>
          <w:szCs w:val="28"/>
        </w:rPr>
        <w:t>. Kontrastowe kompozycje malarskie</w:t>
      </w:r>
      <w:r>
        <w:rPr>
          <w:b/>
          <w:sz w:val="28"/>
          <w:szCs w:val="28"/>
        </w:rPr>
        <w:t>.</w:t>
      </w:r>
    </w:p>
    <w:p w:rsidR="00571921" w:rsidRDefault="00571921" w:rsidP="00571921">
      <w:pPr>
        <w:rPr>
          <w:sz w:val="28"/>
          <w:szCs w:val="28"/>
        </w:rPr>
      </w:pPr>
      <w:r w:rsidRPr="001D4FA9">
        <w:rPr>
          <w:b/>
          <w:sz w:val="28"/>
          <w:szCs w:val="28"/>
        </w:rPr>
        <w:t>Cel lekcji</w:t>
      </w:r>
      <w:r>
        <w:rPr>
          <w:sz w:val="28"/>
          <w:szCs w:val="28"/>
        </w:rPr>
        <w:t>: Poznanie kontrastów w malarstwie, rzeźbie, architekturze, kontrast emocjonalny.</w:t>
      </w:r>
    </w:p>
    <w:p w:rsidR="00571921" w:rsidRPr="00C470D2" w:rsidRDefault="00571921" w:rsidP="00571921">
      <w:pPr>
        <w:rPr>
          <w:sz w:val="28"/>
          <w:szCs w:val="28"/>
        </w:rPr>
      </w:pPr>
      <w:r w:rsidRPr="001D4FA9">
        <w:rPr>
          <w:b/>
          <w:sz w:val="28"/>
          <w:szCs w:val="28"/>
        </w:rPr>
        <w:t>NaCoBeZu</w:t>
      </w:r>
      <w:r>
        <w:rPr>
          <w:sz w:val="28"/>
          <w:szCs w:val="28"/>
        </w:rPr>
        <w:t xml:space="preserve">:                                                                                                                  Pojęcie </w:t>
      </w:r>
      <w:r>
        <w:rPr>
          <w:i/>
          <w:sz w:val="28"/>
          <w:szCs w:val="28"/>
        </w:rPr>
        <w:t>kontrast</w:t>
      </w:r>
      <w:r>
        <w:rPr>
          <w:sz w:val="28"/>
          <w:szCs w:val="28"/>
        </w:rPr>
        <w:t>,                                                                                                                 kontrast barw: ciepłe – zimne (zielona – czerwona, niebieska – pomarańczowa, żółta – fioletowa), neutralne (biała – czarna)                                                                        kontrast wielkości: mały – duży, długi – krótki,                                               kontrast kształtu: okrągły – kwadratowy (lub kanciasty),                                    kontrast faktury: gładka – szorstka, matowa – lśniąca,                                  kontrast emocjonalny: wesoły – smutny, pogodny – pochmurny.</w:t>
      </w:r>
    </w:p>
    <w:p w:rsidR="00571921" w:rsidRDefault="00571921" w:rsidP="00571921">
      <w:pPr>
        <w:rPr>
          <w:sz w:val="28"/>
          <w:szCs w:val="28"/>
        </w:rPr>
      </w:pPr>
    </w:p>
    <w:p w:rsidR="00571921" w:rsidRDefault="00571921" w:rsidP="00571921">
      <w:pPr>
        <w:rPr>
          <w:sz w:val="28"/>
          <w:szCs w:val="28"/>
        </w:rPr>
      </w:pPr>
      <w:r>
        <w:rPr>
          <w:sz w:val="28"/>
          <w:szCs w:val="28"/>
        </w:rPr>
        <w:t>1. Przeczytaj tekst w podręczniku str. 102-104. Przyjrzyj się ilustracjom.</w:t>
      </w:r>
    </w:p>
    <w:p w:rsidR="00571921" w:rsidRPr="00DD0C60" w:rsidRDefault="00571921" w:rsidP="00571921">
      <w:pPr>
        <w:rPr>
          <w:sz w:val="28"/>
          <w:szCs w:val="28"/>
        </w:rPr>
      </w:pPr>
      <w:r>
        <w:rPr>
          <w:sz w:val="28"/>
          <w:szCs w:val="28"/>
        </w:rPr>
        <w:t>2. Zadanie plastyczne</w:t>
      </w:r>
      <w:r>
        <w:rPr>
          <w:sz w:val="28"/>
          <w:szCs w:val="28"/>
        </w:rPr>
        <w:t>: w</w:t>
      </w:r>
      <w:r>
        <w:rPr>
          <w:sz w:val="28"/>
          <w:szCs w:val="28"/>
        </w:rPr>
        <w:t>ykonaj pracę plastyczną opisaną w podręczniku na stronie 105 „Kontrastowe kompozycje malarskie”.</w:t>
      </w:r>
    </w:p>
    <w:p w:rsidR="00571921" w:rsidRPr="00A415FF" w:rsidRDefault="00571921" w:rsidP="00571921">
      <w:pPr>
        <w:rPr>
          <w:rStyle w:val="Hipercze"/>
          <w:color w:val="auto"/>
          <w:sz w:val="28"/>
          <w:szCs w:val="28"/>
          <w:u w:val="none"/>
        </w:rPr>
      </w:pPr>
      <w:r>
        <w:rPr>
          <w:sz w:val="28"/>
          <w:szCs w:val="28"/>
        </w:rPr>
        <w:t>Jeśli nie posiadasz materiałów proponowanych w ćwiczeniu, wykorzystaj kolorowe kredki.</w:t>
      </w:r>
    </w:p>
    <w:p w:rsidR="00571921" w:rsidRDefault="00571921" w:rsidP="00571921">
      <w:pPr>
        <w:rPr>
          <w:rStyle w:val="Hipercze"/>
        </w:rPr>
      </w:pPr>
    </w:p>
    <w:p w:rsidR="00571921" w:rsidRPr="003552AE" w:rsidRDefault="00571921" w:rsidP="00571921">
      <w:pPr>
        <w:rPr>
          <w:sz w:val="28"/>
          <w:szCs w:val="28"/>
        </w:rPr>
      </w:pPr>
      <w:r>
        <w:rPr>
          <w:sz w:val="28"/>
          <w:szCs w:val="28"/>
        </w:rPr>
        <w:t>Zdjęcie pracy plastycznej</w:t>
      </w:r>
      <w:r w:rsidRPr="003552AE">
        <w:rPr>
          <w:sz w:val="28"/>
          <w:szCs w:val="28"/>
        </w:rPr>
        <w:t xml:space="preserve"> wyślij do końca tygodnia na adres:</w:t>
      </w:r>
    </w:p>
    <w:p w:rsidR="00571921" w:rsidRPr="003552AE" w:rsidRDefault="00571921" w:rsidP="00571921">
      <w:pPr>
        <w:rPr>
          <w:sz w:val="28"/>
          <w:szCs w:val="28"/>
        </w:rPr>
      </w:pPr>
      <w:hyperlink r:id="rId4" w:history="1">
        <w:r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571921" w:rsidRDefault="00571921" w:rsidP="00571921">
      <w:pPr>
        <w:rPr>
          <w:sz w:val="28"/>
          <w:szCs w:val="28"/>
        </w:rPr>
      </w:pPr>
      <w:r w:rsidRPr="003552AE">
        <w:rPr>
          <w:sz w:val="28"/>
          <w:szCs w:val="28"/>
        </w:rPr>
        <w:t>W temacie wiadomości wpisz imię i nazwisko oraz klasę.</w:t>
      </w:r>
    </w:p>
    <w:p w:rsidR="00571921" w:rsidRPr="003552AE" w:rsidRDefault="00571921" w:rsidP="00571921">
      <w:pPr>
        <w:rPr>
          <w:sz w:val="28"/>
          <w:szCs w:val="28"/>
        </w:rPr>
      </w:pPr>
      <w:r>
        <w:rPr>
          <w:sz w:val="28"/>
          <w:szCs w:val="28"/>
        </w:rPr>
        <w:t>W razie pytań kontaktuj się również za pomocą messengera.</w:t>
      </w:r>
    </w:p>
    <w:p w:rsidR="00571921" w:rsidRDefault="00571921" w:rsidP="00571921"/>
    <w:p w:rsidR="00571921" w:rsidRDefault="00571921" w:rsidP="00571921"/>
    <w:p w:rsidR="00571921" w:rsidRDefault="00571921" w:rsidP="00571921"/>
    <w:p w:rsidR="00571921" w:rsidRDefault="00571921" w:rsidP="00571921"/>
    <w:p w:rsidR="00571921" w:rsidRDefault="00571921" w:rsidP="00571921"/>
    <w:p w:rsidR="00571921" w:rsidRDefault="00571921" w:rsidP="00571921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571921" w:rsidRDefault="00571921" w:rsidP="0057192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 xml:space="preserve">IV </w:t>
      </w:r>
      <w:r>
        <w:rPr>
          <w:b/>
          <w:sz w:val="28"/>
          <w:szCs w:val="28"/>
        </w:rPr>
        <w:t>b</w:t>
      </w:r>
    </w:p>
    <w:p w:rsidR="00571921" w:rsidRDefault="00571921" w:rsidP="00571921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25.05 – 29.05</w:t>
      </w:r>
    </w:p>
    <w:p w:rsidR="00571921" w:rsidRDefault="00571921" w:rsidP="0057192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Kompozycja symetryczna i rytmiczna</w:t>
      </w:r>
      <w:r>
        <w:rPr>
          <w:b/>
          <w:sz w:val="28"/>
          <w:szCs w:val="28"/>
        </w:rPr>
        <w:t>.</w:t>
      </w:r>
    </w:p>
    <w:p w:rsidR="00571921" w:rsidRDefault="00571921" w:rsidP="00571921">
      <w:pPr>
        <w:rPr>
          <w:sz w:val="28"/>
          <w:szCs w:val="28"/>
        </w:rPr>
      </w:pPr>
      <w:r w:rsidRPr="001D4FA9">
        <w:rPr>
          <w:b/>
          <w:sz w:val="28"/>
          <w:szCs w:val="28"/>
        </w:rPr>
        <w:t>Cel lekcji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Dowiesz się co to jest kompozycja,  jak wygląda kompozycja symetryczna jednoosiowa i wieloosiowa oraz kompozycja rytmiczna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Odnajdziesz je w dziełach plastycznych, architekturze i otaczającej przestrzeni. Stworzysz kompozycję rytmiczną i symetryczną. </w:t>
      </w:r>
    </w:p>
    <w:p w:rsidR="00571921" w:rsidRDefault="00571921" w:rsidP="00571921">
      <w:pPr>
        <w:spacing w:after="0"/>
        <w:rPr>
          <w:sz w:val="28"/>
          <w:szCs w:val="28"/>
        </w:rPr>
      </w:pPr>
      <w:r w:rsidRPr="001D4FA9">
        <w:rPr>
          <w:b/>
          <w:sz w:val="28"/>
          <w:szCs w:val="28"/>
        </w:rPr>
        <w:t>NaCoBeZu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Jak wygląda kompozycja symetryczna – jednoosiowa i wieloosiowa.</w:t>
      </w:r>
    </w:p>
    <w:p w:rsidR="00571921" w:rsidRDefault="00571921" w:rsidP="00571921">
      <w:pPr>
        <w:spacing w:after="0"/>
        <w:rPr>
          <w:sz w:val="28"/>
          <w:szCs w:val="28"/>
        </w:rPr>
      </w:pPr>
      <w:r>
        <w:rPr>
          <w:sz w:val="28"/>
          <w:szCs w:val="28"/>
        </w:rPr>
        <w:t>Jak układają się elementy kompozycji rytmicznej.</w:t>
      </w:r>
    </w:p>
    <w:p w:rsidR="00571921" w:rsidRDefault="00571921" w:rsidP="00571921">
      <w:pPr>
        <w:spacing w:after="0"/>
        <w:rPr>
          <w:sz w:val="28"/>
          <w:szCs w:val="28"/>
        </w:rPr>
      </w:pPr>
    </w:p>
    <w:p w:rsidR="00571921" w:rsidRDefault="00571921" w:rsidP="00571921">
      <w:pPr>
        <w:spacing w:after="0"/>
        <w:rPr>
          <w:sz w:val="28"/>
          <w:szCs w:val="28"/>
        </w:rPr>
      </w:pPr>
      <w:r>
        <w:rPr>
          <w:sz w:val="28"/>
          <w:szCs w:val="28"/>
        </w:rPr>
        <w:t>1. Przeczytaj tekst, przyjrzyj się ilustracjom w podręczniku i wykonaj pracę plastyczną str. 101 „Symetria i rytm”.</w:t>
      </w:r>
    </w:p>
    <w:p w:rsidR="00571921" w:rsidRDefault="00571921" w:rsidP="00571921">
      <w:pPr>
        <w:spacing w:after="0"/>
        <w:rPr>
          <w:sz w:val="28"/>
          <w:szCs w:val="28"/>
        </w:rPr>
      </w:pPr>
      <w:r>
        <w:rPr>
          <w:sz w:val="28"/>
          <w:szCs w:val="28"/>
        </w:rPr>
        <w:t>Jeśli nie posiadasz papieru kolorowego wykonaj pracę za pomocą kolorowych kredek.</w:t>
      </w:r>
    </w:p>
    <w:p w:rsidR="00870DC9" w:rsidRDefault="00870DC9" w:rsidP="00571921">
      <w:pPr>
        <w:rPr>
          <w:sz w:val="28"/>
          <w:szCs w:val="28"/>
        </w:rPr>
      </w:pPr>
    </w:p>
    <w:p w:rsidR="00870DC9" w:rsidRPr="003552AE" w:rsidRDefault="00571921" w:rsidP="00870DC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870DC9">
        <w:rPr>
          <w:sz w:val="28"/>
          <w:szCs w:val="28"/>
        </w:rPr>
        <w:t>Zdjęcie pracy plastycznej</w:t>
      </w:r>
      <w:r w:rsidR="00870DC9" w:rsidRPr="003552AE">
        <w:rPr>
          <w:sz w:val="28"/>
          <w:szCs w:val="28"/>
        </w:rPr>
        <w:t xml:space="preserve"> wyślij do końca tygodnia na adres:</w:t>
      </w:r>
    </w:p>
    <w:p w:rsidR="00870DC9" w:rsidRPr="003552AE" w:rsidRDefault="00870DC9" w:rsidP="00870DC9">
      <w:pPr>
        <w:rPr>
          <w:sz w:val="28"/>
          <w:szCs w:val="28"/>
        </w:rPr>
      </w:pPr>
      <w:hyperlink r:id="rId5" w:history="1">
        <w:r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870DC9" w:rsidRDefault="00870DC9" w:rsidP="00870DC9">
      <w:pPr>
        <w:rPr>
          <w:sz w:val="28"/>
          <w:szCs w:val="28"/>
        </w:rPr>
      </w:pPr>
      <w:r w:rsidRPr="003552AE">
        <w:rPr>
          <w:sz w:val="28"/>
          <w:szCs w:val="28"/>
        </w:rPr>
        <w:t>W temacie wiadomości wpisz imię i nazwisko oraz klasę.</w:t>
      </w:r>
    </w:p>
    <w:p w:rsidR="00870DC9" w:rsidRPr="003552AE" w:rsidRDefault="00870DC9" w:rsidP="00870DC9">
      <w:pPr>
        <w:rPr>
          <w:sz w:val="28"/>
          <w:szCs w:val="28"/>
        </w:rPr>
      </w:pPr>
      <w:r>
        <w:rPr>
          <w:sz w:val="28"/>
          <w:szCs w:val="28"/>
        </w:rPr>
        <w:t>W razie pytań kontaktuj się również za pomocą messengera.</w:t>
      </w:r>
    </w:p>
    <w:p w:rsidR="00571921" w:rsidRDefault="00571921" w:rsidP="00571921">
      <w:r>
        <w:rPr>
          <w:sz w:val="28"/>
          <w:szCs w:val="28"/>
        </w:rPr>
        <w:t xml:space="preserve">                           </w:t>
      </w:r>
    </w:p>
    <w:sectPr w:rsidR="0057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21"/>
    <w:rsid w:val="00571921"/>
    <w:rsid w:val="006768D7"/>
    <w:rsid w:val="0087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FD87"/>
  <w15:chartTrackingRefBased/>
  <w15:docId w15:val="{98801CE4-F3C0-4213-88AC-CC7E5AEC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192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7192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71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mb@gmail.com" TargetMode="External"/><Relationship Id="rId4" Type="http://schemas.openxmlformats.org/officeDocument/2006/relationships/hyperlink" Target="mailto:n.zdalna.mb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2020-05-23T18:21:00Z</dcterms:created>
  <dcterms:modified xsi:type="dcterms:W3CDTF">2020-05-23T18:38:00Z</dcterms:modified>
</cp:coreProperties>
</file>