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A0" w:rsidRDefault="0002086B">
      <w:proofErr w:type="spellStart"/>
      <w:r>
        <w:t>Godz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02086B" w:rsidRDefault="0002086B">
      <w:r>
        <w:t>28.05.2020r</w:t>
      </w:r>
    </w:p>
    <w:p w:rsidR="0002086B" w:rsidRDefault="0002086B"/>
    <w:p w:rsidR="0002086B" w:rsidRDefault="0002086B">
      <w:proofErr w:type="spellStart"/>
      <w:r>
        <w:t>Kl</w:t>
      </w:r>
      <w:proofErr w:type="spellEnd"/>
      <w:r>
        <w:t xml:space="preserve"> 6a</w:t>
      </w:r>
    </w:p>
    <w:p w:rsidR="0002086B" w:rsidRDefault="0002086B">
      <w:r>
        <w:t>Temat; Jak przestać się przejmować?</w:t>
      </w:r>
    </w:p>
    <w:p w:rsidR="0002086B" w:rsidRDefault="0002086B">
      <w:r>
        <w:t>Zapoznajcie się z filmem poniżej.  Pokaże wam jak nie przejmować  się niepotrzebnymi sprawami.</w:t>
      </w:r>
    </w:p>
    <w:p w:rsidR="0002086B" w:rsidRDefault="0002086B">
      <w:hyperlink r:id="rId4" w:history="1">
        <w:r w:rsidRPr="00D929AA">
          <w:rPr>
            <w:rStyle w:val="Hipercze"/>
          </w:rPr>
          <w:t>https://www.youtube.com/watch?v=IhDg-yNnI3M</w:t>
        </w:r>
      </w:hyperlink>
    </w:p>
    <w:p w:rsidR="0002086B" w:rsidRDefault="0002086B"/>
    <w:p w:rsidR="0002086B" w:rsidRDefault="0002086B">
      <w:r>
        <w:t>Pozdrawiam. Sławomir Kmiecik.</w:t>
      </w:r>
    </w:p>
    <w:sectPr w:rsidR="0002086B" w:rsidSect="00D3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02086B"/>
    <w:rsid w:val="0002086B"/>
    <w:rsid w:val="00D3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8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hDg-yNnI3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2020-05-24T18:14:00Z</dcterms:created>
  <dcterms:modified xsi:type="dcterms:W3CDTF">2020-05-24T18:20:00Z</dcterms:modified>
</cp:coreProperties>
</file>