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9F0" w:rsidRDefault="00BE344F">
      <w:pPr>
        <w:rPr>
          <w:sz w:val="28"/>
        </w:rPr>
      </w:pPr>
      <w:r>
        <w:rPr>
          <w:b/>
          <w:sz w:val="28"/>
        </w:rPr>
        <w:t xml:space="preserve">Godzina wychowawcza – </w:t>
      </w:r>
      <w:r>
        <w:rPr>
          <w:sz w:val="28"/>
        </w:rPr>
        <w:t>Beata Kołodziejczyk</w:t>
      </w:r>
    </w:p>
    <w:p w:rsidR="00BE344F" w:rsidRDefault="00BE344F">
      <w:pPr>
        <w:rPr>
          <w:b/>
          <w:sz w:val="28"/>
        </w:rPr>
      </w:pPr>
      <w:r>
        <w:rPr>
          <w:b/>
          <w:sz w:val="28"/>
        </w:rPr>
        <w:t>Kl. 4a</w:t>
      </w:r>
    </w:p>
    <w:p w:rsidR="00BE344F" w:rsidRDefault="00BE344F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Wiem co jem.</w:t>
      </w:r>
    </w:p>
    <w:p w:rsidR="005262B0" w:rsidRDefault="005262B0">
      <w:pPr>
        <w:rPr>
          <w:sz w:val="24"/>
        </w:rPr>
      </w:pPr>
      <w:r w:rsidRPr="005262B0">
        <w:rPr>
          <w:sz w:val="24"/>
        </w:rPr>
        <w:t>Celem dzisiejszej</w:t>
      </w:r>
      <w:r>
        <w:rPr>
          <w:sz w:val="24"/>
        </w:rPr>
        <w:t xml:space="preserve"> lekcji jest uświadomienie sobie, co powinniśmy spożywać, aby długo</w:t>
      </w:r>
    </w:p>
    <w:p w:rsidR="005262B0" w:rsidRDefault="005262B0">
      <w:pPr>
        <w:rPr>
          <w:sz w:val="24"/>
        </w:rPr>
      </w:pPr>
      <w:r>
        <w:rPr>
          <w:sz w:val="24"/>
        </w:rPr>
        <w:t xml:space="preserve"> i zdrowo żyć. </w:t>
      </w:r>
      <w:r w:rsidR="005B3670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Zastanowimy się również nad tym, czy znamy zasady prawidłowego </w:t>
      </w:r>
    </w:p>
    <w:p w:rsidR="00BE344F" w:rsidRDefault="005262B0">
      <w:pPr>
        <w:rPr>
          <w:sz w:val="24"/>
        </w:rPr>
      </w:pPr>
      <w:r>
        <w:rPr>
          <w:sz w:val="24"/>
        </w:rPr>
        <w:t>odżywiania się.</w:t>
      </w:r>
    </w:p>
    <w:p w:rsidR="005B3670" w:rsidRDefault="005B3670">
      <w:pPr>
        <w:rPr>
          <w:sz w:val="24"/>
        </w:rPr>
      </w:pPr>
    </w:p>
    <w:p w:rsidR="005262B0" w:rsidRPr="005B3670" w:rsidRDefault="005B3670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</w:t>
      </w:r>
      <w:r w:rsidR="008F0C24" w:rsidRPr="005B367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Najczęściej kojarzymy je ze starożytnymi kulturami  i chyba mało kto zdaje sobie sprawę, jak dużą rolę piramidy odgrywają (lub powinny odgrywać) w naszym życiu współcześnie. Jakie piramidy mamy na myśli? Oczywiście te, w których w prosty, graficzny sposób naukowcy dają nam wskazówki dotyczące zachowania zdrowia!</w:t>
      </w:r>
      <w:r w:rsidR="008F0C24" w:rsidRPr="005B367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5B3670" w:rsidRPr="005B3670" w:rsidRDefault="005B3670" w:rsidP="005B3670">
      <w:pPr>
        <w:shd w:val="clear" w:color="auto" w:fill="FFFFFF"/>
        <w:spacing w:after="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pl-PL"/>
        </w:rPr>
      </w:pPr>
      <w:r w:rsidRPr="005B3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pl-PL"/>
        </w:rPr>
        <w:t>Specjalnie dla dzieci i młodzieży </w:t>
      </w:r>
    </w:p>
    <w:p w:rsidR="005B3670" w:rsidRPr="005B3670" w:rsidRDefault="005B3670" w:rsidP="005B3670">
      <w:pPr>
        <w:shd w:val="clear" w:color="auto" w:fill="FFFFFF"/>
        <w:spacing w:after="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pl-PL"/>
        </w:rPr>
      </w:pPr>
    </w:p>
    <w:p w:rsidR="005B3670" w:rsidRPr="005B3670" w:rsidRDefault="005B3670" w:rsidP="005B3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</w:t>
      </w:r>
      <w:r w:rsidRPr="005B36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Piramida dla dzieci i młodzieży różni się od wersji dla osób starszych oraz dorosłych. Wynika to ze specyficznych potrzeb dzieci związanych rozwojem organizmu dzieci i młodzieży w wieku od 4 do 18 lat. Najważniejsze zalecenia, zawarte w piramidzie można streścić w kilkunastu punktach: </w:t>
      </w:r>
    </w:p>
    <w:p w:rsidR="005B3670" w:rsidRPr="005B3670" w:rsidRDefault="005B3670" w:rsidP="005B3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B3670" w:rsidRPr="005B3670" w:rsidRDefault="005B3670" w:rsidP="005B3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36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1. Zjadać regularnie 5 posiłków dziennie.</w:t>
      </w:r>
      <w:r w:rsidRPr="005B36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  <w:t>2. Często pić wodę.</w:t>
      </w:r>
      <w:r w:rsidRPr="005B36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  <w:t>3. Myć zęby po posiłku.</w:t>
      </w:r>
      <w:r w:rsidRPr="005B36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  <w:t>4. Zjadać jak najwięcej różnorodnych warzyw i owoców.</w:t>
      </w:r>
      <w:r w:rsidRPr="005B36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  <w:t>5. Wybierać pełnoziarniste produkty zbożowe.</w:t>
      </w:r>
      <w:r w:rsidRPr="005B36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  <w:t>6. Pić co najmniej 3-4 szklanki mleka dziennie.</w:t>
      </w:r>
      <w:r w:rsidRPr="005B36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  <w:t>7. Jeść chude mięso, ryby, jaja, nasiona roślin strączkowych.</w:t>
      </w:r>
      <w:r w:rsidRPr="005B36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  <w:t>8. Wybierać tłuszcze roślinne zamiast zwierzęcych.</w:t>
      </w:r>
      <w:r w:rsidRPr="005B36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  <w:t>9. Nie pić słodkich napojów i nie jeść słodyczy.</w:t>
      </w:r>
      <w:r w:rsidRPr="005B36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10. Nie dosalać potraw, nie jeść słonych przekąsek i fast </w:t>
      </w:r>
      <w:proofErr w:type="spellStart"/>
      <w:r w:rsidRPr="005B36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foodów</w:t>
      </w:r>
      <w:proofErr w:type="spellEnd"/>
      <w:r w:rsidRPr="005B36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.</w:t>
      </w:r>
      <w:r w:rsidRPr="005B36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  <w:t>11. Być aktywnym fizycznie – co najmniej godzinę dziennie.</w:t>
      </w:r>
      <w:r w:rsidRPr="005B36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  <w:t>12. Ograniczać oglądanie telewizji oraz korzystanie z komputera i innych urządzeń elektronicznych.</w:t>
      </w:r>
      <w:r w:rsidRPr="005B36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  <w:t>13. Wysypiać się.</w:t>
      </w:r>
      <w:r w:rsidRPr="005B36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  <w:t>14. Sprawdzać regularnie wysokość i masę ciała. </w:t>
      </w:r>
    </w:p>
    <w:p w:rsidR="005B3670" w:rsidRPr="005B3670" w:rsidRDefault="005B3670">
      <w:pPr>
        <w:rPr>
          <w:rFonts w:ascii="Times New Roman" w:hAnsi="Times New Roman" w:cs="Times New Roman"/>
          <w:sz w:val="24"/>
          <w:szCs w:val="24"/>
        </w:rPr>
      </w:pPr>
    </w:p>
    <w:sectPr w:rsidR="005B3670" w:rsidRPr="005B3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4F"/>
    <w:rsid w:val="000359F0"/>
    <w:rsid w:val="005262B0"/>
    <w:rsid w:val="005B3670"/>
    <w:rsid w:val="008F0C24"/>
    <w:rsid w:val="00B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483A"/>
  <w15:chartTrackingRefBased/>
  <w15:docId w15:val="{63E01692-381B-4C87-89E4-0639AACD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4</cp:revision>
  <dcterms:created xsi:type="dcterms:W3CDTF">2020-05-10T07:09:00Z</dcterms:created>
  <dcterms:modified xsi:type="dcterms:W3CDTF">2020-05-10T07:24:00Z</dcterms:modified>
</cp:coreProperties>
</file>