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ABD" w:rsidRPr="007334DE" w:rsidRDefault="00D90D50" w:rsidP="00350A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przygotowujące język do wywołania głoski L</w:t>
      </w:r>
      <w:bookmarkStart w:id="0" w:name="_GoBack"/>
      <w:bookmarkEnd w:id="0"/>
    </w:p>
    <w:p w:rsidR="00350ABD" w:rsidRDefault="00350ABD" w:rsidP="00350A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C0184">
        <w:rPr>
          <w:rFonts w:ascii="Times New Roman" w:hAnsi="Times New Roman" w:cs="Times New Roman"/>
          <w:b/>
          <w:i/>
          <w:sz w:val="28"/>
          <w:szCs w:val="28"/>
        </w:rPr>
        <w:t>Ćwiczenia przygotow</w:t>
      </w:r>
      <w:r>
        <w:rPr>
          <w:rFonts w:ascii="Times New Roman" w:hAnsi="Times New Roman" w:cs="Times New Roman"/>
          <w:b/>
          <w:i/>
          <w:sz w:val="28"/>
          <w:szCs w:val="28"/>
        </w:rPr>
        <w:t>awcze do głoski „l”.</w:t>
      </w:r>
    </w:p>
    <w:p w:rsidR="00350ABD" w:rsidRDefault="00350ABD" w:rsidP="00350A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unoszenie szerokiego języka na górną wargę</w:t>
      </w:r>
    </w:p>
    <w:p w:rsidR="00350ABD" w:rsidRDefault="00350ABD" w:rsidP="00350A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unoszenie szerokiego języka na górne zęby</w:t>
      </w:r>
    </w:p>
    <w:p w:rsidR="00350ABD" w:rsidRDefault="00350ABD" w:rsidP="00350A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cofanie szerokiego języka do dziąseł</w:t>
      </w:r>
    </w:p>
    <w:p w:rsidR="00350ABD" w:rsidRDefault="00350ABD" w:rsidP="00350A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„ stawianie kropek na suficie” – dotykanie czubkiem języka podniebienia</w:t>
      </w:r>
    </w:p>
    <w:p w:rsidR="00350ABD" w:rsidRDefault="00350ABD" w:rsidP="00350A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liczenie górnych zębów czubkiem  języka</w:t>
      </w:r>
    </w:p>
    <w:p w:rsidR="00C80ED2" w:rsidRDefault="00C80ED2"/>
    <w:sectPr w:rsidR="00C80ED2" w:rsidSect="00C80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BD"/>
    <w:rsid w:val="00350ABD"/>
    <w:rsid w:val="00C80ED2"/>
    <w:rsid w:val="00D9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_(</cp:lastModifiedBy>
  <cp:revision>2</cp:revision>
  <dcterms:created xsi:type="dcterms:W3CDTF">2020-03-21T18:36:00Z</dcterms:created>
  <dcterms:modified xsi:type="dcterms:W3CDTF">2020-03-21T18:36:00Z</dcterms:modified>
</cp:coreProperties>
</file>