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</w:t>
      </w:r>
      <w:r w:rsidR="009530B4">
        <w:rPr>
          <w:sz w:val="24"/>
          <w:szCs w:val="24"/>
        </w:rPr>
        <w:t>21</w:t>
      </w:r>
      <w:r w:rsidR="002E67B6">
        <w:rPr>
          <w:sz w:val="24"/>
          <w:szCs w:val="24"/>
        </w:rPr>
        <w:t xml:space="preserve"> </w:t>
      </w:r>
      <w:r w:rsidR="007376D5">
        <w:rPr>
          <w:sz w:val="24"/>
          <w:szCs w:val="24"/>
        </w:rPr>
        <w:t>maja</w:t>
      </w:r>
      <w:r w:rsidR="002E67B6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9530B4">
      <w:pPr>
        <w:rPr>
          <w:sz w:val="24"/>
          <w:szCs w:val="24"/>
        </w:rPr>
      </w:pPr>
      <w:r>
        <w:rPr>
          <w:b/>
          <w:sz w:val="32"/>
          <w:szCs w:val="32"/>
        </w:rPr>
        <w:t>Drgania swobodne i rezonans</w:t>
      </w:r>
      <w:r w:rsidR="00A61B5E">
        <w:rPr>
          <w:sz w:val="24"/>
          <w:szCs w:val="24"/>
        </w:rPr>
        <w:t xml:space="preserve">   Zapisz go ładnie do zeszytu i podk</w:t>
      </w:r>
      <w:r w:rsidR="00410F34">
        <w:rPr>
          <w:sz w:val="24"/>
          <w:szCs w:val="24"/>
        </w:rPr>
        <w:t>reśl kolorowo. Wstaw też datę lekcji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EB31C9" w:rsidRDefault="007376D5" w:rsidP="00A61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Spróbuj </w:t>
      </w:r>
      <w:r w:rsidR="009530B4">
        <w:rPr>
          <w:sz w:val="24"/>
          <w:szCs w:val="24"/>
        </w:rPr>
        <w:t>zajrzeć w oba linki</w:t>
      </w:r>
      <w:r>
        <w:rPr>
          <w:sz w:val="24"/>
          <w:szCs w:val="24"/>
        </w:rPr>
        <w:t>:</w:t>
      </w:r>
    </w:p>
    <w:p w:rsidR="005E6CB9" w:rsidRDefault="009530B4" w:rsidP="009530B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9530B4">
        <w:rPr>
          <w:sz w:val="24"/>
          <w:szCs w:val="24"/>
        </w:rPr>
        <w:t>Drgania swobodne</w:t>
      </w:r>
      <w:r w:rsidR="007376D5" w:rsidRPr="009530B4">
        <w:rPr>
          <w:sz w:val="24"/>
          <w:szCs w:val="24"/>
        </w:rPr>
        <w:t xml:space="preserve">  </w:t>
      </w:r>
      <w:hyperlink r:id="rId6" w:history="1">
        <w:r w:rsidRPr="00B26F31">
          <w:rPr>
            <w:rStyle w:val="Hipercze"/>
            <w:sz w:val="24"/>
            <w:szCs w:val="24"/>
          </w:rPr>
          <w:t>http://www.spzarnow.pl/bipgim/wsip/lekcje8/K/2L23.htm</w:t>
        </w:r>
      </w:hyperlink>
      <w:r>
        <w:rPr>
          <w:sz w:val="24"/>
          <w:szCs w:val="24"/>
        </w:rPr>
        <w:t xml:space="preserve"> </w:t>
      </w:r>
    </w:p>
    <w:p w:rsidR="009530B4" w:rsidRPr="009530B4" w:rsidRDefault="009530B4" w:rsidP="009530B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Rezonans drgań </w:t>
      </w:r>
      <w:hyperlink r:id="rId7" w:history="1">
        <w:r w:rsidRPr="00B26F31">
          <w:rPr>
            <w:rStyle w:val="Hipercze"/>
            <w:sz w:val="24"/>
            <w:szCs w:val="24"/>
          </w:rPr>
          <w:t>https://www.youtube.com/watch?v=TAKleQBRuBM</w:t>
        </w:r>
      </w:hyperlink>
      <w:r>
        <w:rPr>
          <w:sz w:val="24"/>
          <w:szCs w:val="24"/>
        </w:rPr>
        <w:t xml:space="preserve"> </w:t>
      </w:r>
    </w:p>
    <w:p w:rsidR="00E75B7F" w:rsidRPr="00E75B7F" w:rsidRDefault="00E75B7F" w:rsidP="00E75B7F">
      <w:pPr>
        <w:pStyle w:val="Akapitzlist"/>
        <w:jc w:val="both"/>
        <w:rPr>
          <w:sz w:val="24"/>
          <w:szCs w:val="24"/>
        </w:rPr>
      </w:pPr>
    </w:p>
    <w:p w:rsidR="009D2495" w:rsidRPr="00E75B7F" w:rsidRDefault="009D2495" w:rsidP="00E75B7F">
      <w:pPr>
        <w:pStyle w:val="Akapitzlist"/>
        <w:jc w:val="both"/>
        <w:rPr>
          <w:sz w:val="24"/>
          <w:szCs w:val="24"/>
        </w:rPr>
      </w:pPr>
      <w:r w:rsidRPr="00E75B7F">
        <w:rPr>
          <w:sz w:val="24"/>
          <w:szCs w:val="24"/>
        </w:rPr>
        <w:t>Zapisz sobie do zeszytu te kilka ważnych zdań</w:t>
      </w:r>
      <w:r w:rsidR="006812E9">
        <w:rPr>
          <w:sz w:val="24"/>
          <w:szCs w:val="24"/>
        </w:rPr>
        <w:t xml:space="preserve"> oraz rysunek i wzorek</w:t>
      </w:r>
      <w:r w:rsidRPr="00E75B7F">
        <w:rPr>
          <w:sz w:val="24"/>
          <w:szCs w:val="24"/>
        </w:rPr>
        <w:t xml:space="preserve"> :</w:t>
      </w:r>
    </w:p>
    <w:p w:rsidR="009D2495" w:rsidRPr="009530B4" w:rsidRDefault="009530B4" w:rsidP="0007325C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sz w:val="24"/>
          <w:szCs w:val="24"/>
        </w:rPr>
      </w:pPr>
      <w:r w:rsidRPr="009530B4">
        <w:rPr>
          <w:sz w:val="24"/>
          <w:szCs w:val="24"/>
        </w:rPr>
        <w:t xml:space="preserve">Każde ciało posiada specyficzną dla siebie częstotliwość drgań, z którą drga kiedy zostanie „zaczepione”. </w:t>
      </w:r>
      <w:r>
        <w:rPr>
          <w:sz w:val="24"/>
          <w:szCs w:val="24"/>
        </w:rPr>
        <w:t>Częstotliwość ta jest dla niego stała, zależy od jego wymiarów i nazywamy ją częstotliwością drgań swobodnych</w:t>
      </w:r>
    </w:p>
    <w:p w:rsidR="009D2495" w:rsidRPr="009530B4" w:rsidRDefault="006812E9" w:rsidP="0007325C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7pt;margin-top:4.8pt;width:179.25pt;height:209.25pt;z-index:251659264;mso-position-horizontal-relative:text;mso-position-vertical-relative:text">
            <v:imagedata r:id="rId8" o:title="4_2_1"/>
            <w10:wrap type="square"/>
          </v:shape>
        </w:pict>
      </w:r>
      <w:r w:rsidR="009530B4">
        <w:rPr>
          <w:sz w:val="24"/>
          <w:szCs w:val="24"/>
        </w:rPr>
        <w:t>Wahadło nazwiemy matematycznym</w:t>
      </w:r>
      <w:r w:rsidR="0007325C">
        <w:rPr>
          <w:sz w:val="24"/>
          <w:szCs w:val="24"/>
        </w:rPr>
        <w:t>,</w:t>
      </w:r>
      <w:r w:rsidR="009530B4">
        <w:rPr>
          <w:sz w:val="24"/>
          <w:szCs w:val="24"/>
        </w:rPr>
        <w:t xml:space="preserve"> jeżeli praktycznie cała </w:t>
      </w:r>
      <w:r w:rsidR="009530B4">
        <w:rPr>
          <w:sz w:val="24"/>
          <w:szCs w:val="24"/>
        </w:rPr>
        <w:t xml:space="preserve">jego </w:t>
      </w:r>
      <w:r w:rsidR="009530B4">
        <w:rPr>
          <w:sz w:val="24"/>
          <w:szCs w:val="24"/>
        </w:rPr>
        <w:t>masa jest skupiona w maleńkiej kulce</w:t>
      </w:r>
      <w:r w:rsidR="0007325C">
        <w:rPr>
          <w:sz w:val="24"/>
          <w:szCs w:val="24"/>
        </w:rPr>
        <w:t>,</w:t>
      </w:r>
      <w:r w:rsidR="00E75B7F" w:rsidRPr="009530B4">
        <w:rPr>
          <w:sz w:val="24"/>
          <w:szCs w:val="24"/>
        </w:rPr>
        <w:t xml:space="preserve"> </w:t>
      </w:r>
      <w:r w:rsidR="009530B4">
        <w:rPr>
          <w:sz w:val="24"/>
          <w:szCs w:val="24"/>
        </w:rPr>
        <w:t>zawieszonej na cieniutkiej, nierozciągliwej i nic nieważącej nici.</w:t>
      </w:r>
      <w:r w:rsidR="0007325C">
        <w:rPr>
          <w:sz w:val="24"/>
          <w:szCs w:val="24"/>
        </w:rPr>
        <w:t xml:space="preserve"> Jego drgania nie zależą od masy, a jedynie od długości nici</w:t>
      </w:r>
      <w:r>
        <w:rPr>
          <w:sz w:val="24"/>
          <w:szCs w:val="24"/>
        </w:rPr>
        <w:t>. To krótsze wahadło porusza się 2 x szybciej niż to dłuższe, pomimo że 4x różnią się długością. Wzór na okres wahań</w:t>
      </w:r>
      <w:r w:rsidR="0007325C">
        <w:rPr>
          <w:sz w:val="24"/>
          <w:szCs w:val="24"/>
        </w:rPr>
        <w:t xml:space="preserve"> zapisujemy </w:t>
      </w:r>
      <w:r>
        <w:rPr>
          <w:sz w:val="24"/>
          <w:szCs w:val="24"/>
        </w:rPr>
        <w:t xml:space="preserve">jako </w:t>
      </w:r>
      <w:r w:rsidR="0007325C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T=2∙π∙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</m:den>
            </m:f>
          </m:e>
        </m:rad>
      </m:oMath>
    </w:p>
    <w:p w:rsidR="009D2495" w:rsidRPr="009530B4" w:rsidRDefault="0007325C" w:rsidP="0007325C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Zwykle ciało wprawione w drgania po pewnym czasie zaprzestaje ruchu. Jego drgania nazwiemy </w:t>
      </w:r>
      <w:r w:rsidRPr="0007325C">
        <w:rPr>
          <w:b/>
          <w:sz w:val="24"/>
          <w:szCs w:val="24"/>
        </w:rPr>
        <w:t>gasnącymi</w:t>
      </w:r>
      <w:r>
        <w:rPr>
          <w:sz w:val="24"/>
          <w:szCs w:val="24"/>
        </w:rPr>
        <w:t xml:space="preserve">. W teorii wygodnie posługiwać się idealnym przypadkiem, gdy ciało wprawione w drgania nigdy się nie zatrzymuje. Te drgania nazwiemy </w:t>
      </w:r>
      <w:r w:rsidRPr="0007325C">
        <w:rPr>
          <w:b/>
          <w:sz w:val="24"/>
          <w:szCs w:val="24"/>
        </w:rPr>
        <w:t>niegasnącymi</w:t>
      </w:r>
      <w:r>
        <w:rPr>
          <w:sz w:val="24"/>
          <w:szCs w:val="24"/>
        </w:rPr>
        <w:t>.</w:t>
      </w:r>
    </w:p>
    <w:p w:rsidR="0007325C" w:rsidRDefault="0007325C" w:rsidP="0007325C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Drgania czasem posiadają cechę zwaną izochronizmem. Dla małych wychyleń (amplituda najwyżej 30°) okres drgań </w:t>
      </w:r>
      <w:r w:rsidRPr="0007325C">
        <w:rPr>
          <w:b/>
          <w:sz w:val="24"/>
          <w:szCs w:val="24"/>
        </w:rPr>
        <w:t>nie zależy</w:t>
      </w:r>
      <w:r>
        <w:rPr>
          <w:sz w:val="24"/>
          <w:szCs w:val="24"/>
        </w:rPr>
        <w:t xml:space="preserve"> od amplitudy.</w:t>
      </w:r>
      <w:bookmarkStart w:id="0" w:name="_GoBack"/>
      <w:bookmarkEnd w:id="0"/>
    </w:p>
    <w:p w:rsidR="005E6CB9" w:rsidRPr="009530B4" w:rsidRDefault="005E6CB9" w:rsidP="0007325C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sz w:val="24"/>
          <w:szCs w:val="24"/>
        </w:rPr>
      </w:pPr>
      <w:r w:rsidRPr="009530B4">
        <w:rPr>
          <w:sz w:val="24"/>
          <w:szCs w:val="24"/>
        </w:rPr>
        <w:t xml:space="preserve"> </w:t>
      </w:r>
      <w:r w:rsidR="006812E9">
        <w:rPr>
          <w:sz w:val="24"/>
          <w:szCs w:val="24"/>
        </w:rPr>
        <w:t xml:space="preserve">Jeżeli siła wprawiająca ciało w drgania ma inną częstotliwość,  niż tę którą ciało „lubi”, to będzie ono wykonywało </w:t>
      </w:r>
      <w:r w:rsidR="006812E9" w:rsidRPr="006812E9">
        <w:rPr>
          <w:b/>
          <w:sz w:val="24"/>
          <w:szCs w:val="24"/>
        </w:rPr>
        <w:t>drgania wymuszone</w:t>
      </w:r>
      <w:r w:rsidR="006812E9">
        <w:rPr>
          <w:sz w:val="24"/>
          <w:szCs w:val="24"/>
        </w:rPr>
        <w:t xml:space="preserve"> o innej częstotliwości niż własna. Jednak wtedy wahania nie będą intensywne. Natomiast gdy odpowiednio dobierzemy siłę i będzie ona działać na wahadło w rytmie jego drgań własnych, to wahadło wpadnie w REZONANS. Wówczas amplituda drgań rośnie bardzo szybko, podobnie jak i energia i można uszkodzić cały układ drgający – patrz drugi link - most w Tahoma </w:t>
      </w:r>
    </w:p>
    <w:p w:rsidR="00B53391" w:rsidRDefault="00B53391" w:rsidP="00B53391">
      <w:pPr>
        <w:jc w:val="both"/>
      </w:pPr>
      <w:r>
        <w:t xml:space="preserve">Mój mail </w:t>
      </w:r>
      <w:hyperlink r:id="rId9" w:history="1">
        <w:r w:rsidRPr="000733C9">
          <w:rPr>
            <w:rStyle w:val="Hipercze"/>
          </w:rPr>
          <w:t>bodziogodzio@gmail.com</w:t>
        </w:r>
      </w:hyperlink>
    </w:p>
    <w:p w:rsidR="00410F34" w:rsidRDefault="00410F34" w:rsidP="00410F34">
      <w:pPr>
        <w:ind w:firstLine="708"/>
        <w:jc w:val="both"/>
        <w:rPr>
          <w:sz w:val="24"/>
          <w:szCs w:val="24"/>
        </w:rPr>
      </w:pPr>
    </w:p>
    <w:sectPr w:rsidR="00410F34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6F"/>
    <w:multiLevelType w:val="multilevel"/>
    <w:tmpl w:val="3ED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7EAB"/>
    <w:multiLevelType w:val="hybridMultilevel"/>
    <w:tmpl w:val="79508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D1EE3"/>
    <w:multiLevelType w:val="multilevel"/>
    <w:tmpl w:val="6486D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7325C"/>
    <w:rsid w:val="000B39F5"/>
    <w:rsid w:val="000D69D0"/>
    <w:rsid w:val="002130D2"/>
    <w:rsid w:val="00240E08"/>
    <w:rsid w:val="002E67B6"/>
    <w:rsid w:val="0033470F"/>
    <w:rsid w:val="003A14C2"/>
    <w:rsid w:val="00410F34"/>
    <w:rsid w:val="005E6CB9"/>
    <w:rsid w:val="006812E9"/>
    <w:rsid w:val="007376D5"/>
    <w:rsid w:val="007F0050"/>
    <w:rsid w:val="00943E32"/>
    <w:rsid w:val="009530B4"/>
    <w:rsid w:val="009D2495"/>
    <w:rsid w:val="00A61B5E"/>
    <w:rsid w:val="00A71B5F"/>
    <w:rsid w:val="00B42FC7"/>
    <w:rsid w:val="00B53391"/>
    <w:rsid w:val="00B53D25"/>
    <w:rsid w:val="00C200CB"/>
    <w:rsid w:val="00E75B7F"/>
    <w:rsid w:val="00E97E89"/>
    <w:rsid w:val="00EB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AKleQBRu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arnow.pl/bipgim/wsip/lekcje8/K/2L23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2020-05-14T16:05:00Z</dcterms:created>
  <dcterms:modified xsi:type="dcterms:W3CDTF">2020-05-14T16:35:00Z</dcterms:modified>
</cp:coreProperties>
</file>