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9F" w:rsidRDefault="00DA599F" w:rsidP="00DA59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41D3">
        <w:rPr>
          <w:rFonts w:ascii="Times New Roman" w:hAnsi="Times New Roman" w:cs="Times New Roman"/>
        </w:rPr>
        <w:t>EDUKACJA DLA BEZPIECZEŃSTWA</w:t>
      </w:r>
    </w:p>
    <w:p w:rsidR="00DA599F" w:rsidRDefault="00DA599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uczący Katarzyna Jakubczyk</w:t>
      </w: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3E7210" w:rsidRPr="00E57C08" w:rsidRDefault="003E7210" w:rsidP="003E721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57C08">
        <w:rPr>
          <w:rFonts w:ascii="Times New Roman" w:hAnsi="Times New Roman" w:cs="Times New Roman"/>
          <w:b/>
          <w:sz w:val="20"/>
          <w:szCs w:val="20"/>
          <w:u w:val="single"/>
        </w:rPr>
        <w:t>To ostatnie zajęcia w tym roku szkolnym ! Wszystkim Wam życzę zdrowych i bezpiecznych wakacji !!!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realizacji w tym tygodniu</w:t>
      </w:r>
    </w:p>
    <w:p w:rsidR="00DA599F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A – </w:t>
      </w:r>
      <w:r w:rsidR="003E7210">
        <w:rPr>
          <w:rFonts w:ascii="Times New Roman" w:hAnsi="Times New Roman" w:cs="Times New Roman"/>
        </w:rPr>
        <w:t>23</w:t>
      </w:r>
      <w:r w:rsidR="00C326DA">
        <w:rPr>
          <w:rFonts w:ascii="Times New Roman" w:hAnsi="Times New Roman" w:cs="Times New Roman"/>
        </w:rPr>
        <w:t xml:space="preserve"> czerwca</w:t>
      </w:r>
      <w:r w:rsidR="00DA599F">
        <w:rPr>
          <w:rFonts w:ascii="Times New Roman" w:hAnsi="Times New Roman" w:cs="Times New Roman"/>
        </w:rPr>
        <w:t xml:space="preserve"> 2020r.</w:t>
      </w:r>
    </w:p>
    <w:p w:rsidR="00894F6B" w:rsidRPr="009541D3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</w:t>
      </w:r>
      <w:r w:rsidR="003E7210">
        <w:rPr>
          <w:rFonts w:ascii="Times New Roman" w:hAnsi="Times New Roman" w:cs="Times New Roman"/>
        </w:rPr>
        <w:t>24</w:t>
      </w:r>
      <w:r w:rsidR="00C326DA">
        <w:rPr>
          <w:rFonts w:ascii="Times New Roman" w:hAnsi="Times New Roman" w:cs="Times New Roman"/>
        </w:rPr>
        <w:t xml:space="preserve"> czerwca</w:t>
      </w:r>
      <w:r w:rsidR="00894F6B">
        <w:rPr>
          <w:rFonts w:ascii="Times New Roman" w:hAnsi="Times New Roman" w:cs="Times New Roman"/>
        </w:rPr>
        <w:t xml:space="preserve"> 2020r.</w:t>
      </w:r>
    </w:p>
    <w:p w:rsidR="0008006F" w:rsidRPr="00DD3E27" w:rsidRDefault="003F1D9D" w:rsidP="003E721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1D9D">
        <w:rPr>
          <w:rFonts w:ascii="Times New Roman" w:hAnsi="Times New Roman" w:cs="Times New Roman"/>
          <w:bCs/>
        </w:rPr>
        <w:t>Temat:</w:t>
      </w:r>
      <w:r w:rsidRPr="003E72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7210" w:rsidRPr="003E7210">
        <w:rPr>
          <w:rFonts w:ascii="Times New Roman" w:hAnsi="Times New Roman" w:cs="Times New Roman"/>
          <w:b/>
          <w:bCs/>
          <w:sz w:val="24"/>
          <w:szCs w:val="24"/>
          <w:u w:val="single"/>
        </w:rPr>
        <w:t>Powtórzenie materiału z zakresu bezpieczeństwa oraz postępowania w sytuacjach zagrożeń</w:t>
      </w:r>
      <w:r w:rsidR="00A04387" w:rsidRPr="003E721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3F1D9D" w:rsidRPr="003E7210" w:rsidRDefault="003F1D9D" w:rsidP="003E7210">
      <w:pPr>
        <w:rPr>
          <w:rFonts w:ascii="Times New Roman" w:hAnsi="Times New Roman" w:cs="Times New Roman"/>
          <w:bCs/>
        </w:rPr>
      </w:pPr>
      <w:r w:rsidRPr="003E7210">
        <w:rPr>
          <w:rFonts w:ascii="Times New Roman" w:hAnsi="Times New Roman" w:cs="Times New Roman"/>
          <w:bCs/>
        </w:rPr>
        <w:t>Cele:</w:t>
      </w:r>
      <w:r w:rsidR="00A04387" w:rsidRPr="003E7210">
        <w:rPr>
          <w:rFonts w:ascii="Times New Roman" w:hAnsi="Times New Roman" w:cs="Times New Roman"/>
          <w:bCs/>
        </w:rPr>
        <w:t xml:space="preserve"> uczeń</w:t>
      </w:r>
    </w:p>
    <w:p w:rsidR="003E7210" w:rsidRPr="00DD3E27" w:rsidRDefault="003E7210" w:rsidP="003E721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łączy logicznie poszczegó</w:t>
      </w:r>
      <w:r>
        <w:rPr>
          <w:rFonts w:ascii="Times New Roman" w:hAnsi="Times New Roman" w:cs="Times New Roman"/>
          <w:bCs/>
          <w:sz w:val="20"/>
          <w:szCs w:val="20"/>
        </w:rPr>
        <w:t>lne zagadnienia w </w:t>
      </w:r>
      <w:r w:rsidRPr="00DD3E27">
        <w:rPr>
          <w:rFonts w:ascii="Times New Roman" w:hAnsi="Times New Roman" w:cs="Times New Roman"/>
          <w:bCs/>
          <w:sz w:val="20"/>
          <w:szCs w:val="20"/>
        </w:rPr>
        <w:t>cią</w:t>
      </w:r>
      <w:r>
        <w:rPr>
          <w:rFonts w:ascii="Times New Roman" w:hAnsi="Times New Roman" w:cs="Times New Roman"/>
          <w:bCs/>
          <w:sz w:val="20"/>
          <w:szCs w:val="20"/>
        </w:rPr>
        <w:t>g przyczynowo</w:t>
      </w:r>
      <w:r w:rsidRPr="00DD3E27">
        <w:rPr>
          <w:rFonts w:ascii="Times New Roman" w:hAnsi="Times New Roman" w:cs="Times New Roman"/>
          <w:bCs/>
          <w:sz w:val="20"/>
          <w:szCs w:val="20"/>
        </w:rPr>
        <w:t>-skutkowy</w:t>
      </w:r>
    </w:p>
    <w:p w:rsidR="003E7210" w:rsidRPr="00DD3E27" w:rsidRDefault="003E7210" w:rsidP="003E721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dostrzega słabe i mocne strony proponowanych rozwiązań</w:t>
      </w:r>
    </w:p>
    <w:p w:rsidR="003E7210" w:rsidRPr="00DD3E27" w:rsidRDefault="003E7210" w:rsidP="003E721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proponuje własne – alternatywne – rozwiązania</w:t>
      </w:r>
    </w:p>
    <w:p w:rsidR="003E7210" w:rsidRPr="00DD3E27" w:rsidRDefault="003E7210" w:rsidP="003E721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sprawnie operuje poznanym słownictwem</w:t>
      </w:r>
    </w:p>
    <w:p w:rsidR="003E7210" w:rsidRPr="00DD3E27" w:rsidRDefault="003E7210" w:rsidP="003E721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trafnie argumentuje</w:t>
      </w:r>
    </w:p>
    <w:p w:rsidR="003E7210" w:rsidRPr="00DD3E27" w:rsidRDefault="003E7210" w:rsidP="003E721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sprawnie realizuje inscenizowane działania ratownicze</w:t>
      </w:r>
    </w:p>
    <w:p w:rsidR="0008006F" w:rsidRDefault="003E7210" w:rsidP="003E721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 xml:space="preserve">dysponuje wiedzą </w:t>
      </w:r>
      <w:proofErr w:type="spellStart"/>
      <w:r w:rsidRPr="00DD3E27">
        <w:rPr>
          <w:rFonts w:ascii="Times New Roman" w:hAnsi="Times New Roman" w:cs="Times New Roman"/>
          <w:bCs/>
          <w:sz w:val="20"/>
          <w:szCs w:val="20"/>
        </w:rPr>
        <w:t>pozapodręcznikową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E7210">
        <w:rPr>
          <w:rFonts w:ascii="Times New Roman" w:hAnsi="Times New Roman" w:cs="Times New Roman"/>
          <w:bCs/>
          <w:sz w:val="20"/>
          <w:szCs w:val="20"/>
        </w:rPr>
        <w:t>rozwija swoje zainteresowania w zakresie przedmiotu</w:t>
      </w:r>
    </w:p>
    <w:p w:rsidR="003E7210" w:rsidRPr="003E7210" w:rsidRDefault="003E7210" w:rsidP="003E7210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Cs/>
          <w:sz w:val="20"/>
          <w:szCs w:val="20"/>
        </w:rPr>
      </w:pPr>
    </w:p>
    <w:p w:rsidR="003F1D9D" w:rsidRDefault="003F1D9D" w:rsidP="0008006F">
      <w:pPr>
        <w:pStyle w:val="Akapitzlist"/>
        <w:ind w:left="142"/>
        <w:rPr>
          <w:rFonts w:ascii="Times New Roman" w:hAnsi="Times New Roman" w:cs="Times New Roman"/>
        </w:rPr>
      </w:pPr>
      <w:proofErr w:type="spellStart"/>
      <w:r w:rsidRPr="0008006F">
        <w:rPr>
          <w:rFonts w:ascii="Times New Roman" w:hAnsi="Times New Roman" w:cs="Times New Roman"/>
        </w:rPr>
        <w:t>NaCoBeZu</w:t>
      </w:r>
      <w:proofErr w:type="spellEnd"/>
      <w:r w:rsidRPr="0008006F">
        <w:rPr>
          <w:rFonts w:ascii="Times New Roman" w:hAnsi="Times New Roman" w:cs="Times New Roman"/>
        </w:rPr>
        <w:t>:</w:t>
      </w:r>
    </w:p>
    <w:p w:rsidR="003E7210" w:rsidRPr="0008006F" w:rsidRDefault="003E7210" w:rsidP="0008006F">
      <w:pPr>
        <w:pStyle w:val="Akapitzlist"/>
        <w:ind w:left="142"/>
        <w:rPr>
          <w:rFonts w:ascii="Times New Roman" w:hAnsi="Times New Roman" w:cs="Times New Roman"/>
          <w:bCs/>
          <w:sz w:val="20"/>
          <w:szCs w:val="20"/>
        </w:rPr>
      </w:pPr>
    </w:p>
    <w:p w:rsidR="003E7210" w:rsidRPr="00DD3E27" w:rsidRDefault="003E7210" w:rsidP="003E721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powtórzenie i utrwalenie wiadomości przekazanych w ramach poprzednich jednostek dydaktycznych</w:t>
      </w:r>
    </w:p>
    <w:p w:rsidR="003E7210" w:rsidRPr="00DD3E27" w:rsidRDefault="003E7210" w:rsidP="003E721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DD3E27">
        <w:rPr>
          <w:rFonts w:ascii="Times New Roman" w:hAnsi="Times New Roman" w:cs="Times New Roman"/>
          <w:bCs/>
          <w:sz w:val="20"/>
          <w:szCs w:val="20"/>
        </w:rPr>
        <w:t>usystematyzowanie zdobytych wiadomości</w:t>
      </w:r>
    </w:p>
    <w:p w:rsidR="00A04387" w:rsidRPr="00DD3E27" w:rsidRDefault="00A04387" w:rsidP="00A04387">
      <w:pPr>
        <w:pStyle w:val="Akapitzlist"/>
        <w:ind w:left="315"/>
        <w:rPr>
          <w:rFonts w:ascii="Times New Roman" w:hAnsi="Times New Roman" w:cs="Times New Roman"/>
          <w:bCs/>
          <w:sz w:val="20"/>
          <w:szCs w:val="20"/>
        </w:rPr>
      </w:pPr>
    </w:p>
    <w:p w:rsidR="00A724F2" w:rsidRDefault="00A724F2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1.Analiza </w:t>
      </w:r>
      <w:r w:rsidR="00C326DA">
        <w:rPr>
          <w:rFonts w:ascii="Times New Roman" w:hAnsi="Times New Roman" w:cs="Times New Roman"/>
          <w:bCs/>
        </w:rPr>
        <w:t xml:space="preserve">tekstu z podręcznika o </w:t>
      </w:r>
      <w:r w:rsidR="003E7210">
        <w:rPr>
          <w:rFonts w:ascii="Times New Roman" w:hAnsi="Times New Roman" w:cs="Times New Roman"/>
          <w:bCs/>
        </w:rPr>
        <w:t>źródłach zagrożeń</w:t>
      </w:r>
      <w:r w:rsidR="00C326DA">
        <w:rPr>
          <w:rFonts w:ascii="Times New Roman" w:hAnsi="Times New Roman" w:cs="Times New Roman"/>
          <w:bCs/>
        </w:rPr>
        <w:t>.</w:t>
      </w:r>
    </w:p>
    <w:p w:rsidR="00C326DA" w:rsidRDefault="00A724F2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2.Korzystając z różnych źródeł wymień </w:t>
      </w:r>
      <w:r w:rsidR="003E7210">
        <w:rPr>
          <w:rFonts w:ascii="Times New Roman" w:hAnsi="Times New Roman" w:cs="Times New Roman"/>
          <w:bCs/>
        </w:rPr>
        <w:t xml:space="preserve">wybrane </w:t>
      </w:r>
      <w:r w:rsidR="003E7210">
        <w:rPr>
          <w:rFonts w:ascii="Arial Narrow" w:hAnsi="Arial Narrow" w:cs="Times New Roman"/>
          <w:bCs/>
        </w:rPr>
        <w:t>ś</w:t>
      </w:r>
      <w:r w:rsidR="003E7210">
        <w:rPr>
          <w:rFonts w:ascii="Times New Roman" w:hAnsi="Times New Roman" w:cs="Times New Roman"/>
          <w:bCs/>
        </w:rPr>
        <w:t>rodki alarmowe</w:t>
      </w:r>
      <w:r w:rsidR="00A04387">
        <w:rPr>
          <w:rFonts w:ascii="Times New Roman" w:hAnsi="Times New Roman" w:cs="Times New Roman"/>
          <w:bCs/>
        </w:rPr>
        <w:t>.</w:t>
      </w:r>
    </w:p>
    <w:p w:rsidR="00A724F2" w:rsidRDefault="00412E66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="00C326DA">
        <w:rPr>
          <w:rFonts w:ascii="Times New Roman" w:hAnsi="Times New Roman" w:cs="Times New Roman"/>
          <w:bCs/>
        </w:rPr>
        <w:t xml:space="preserve">Analiza </w:t>
      </w:r>
      <w:proofErr w:type="spellStart"/>
      <w:r w:rsidR="00C326DA">
        <w:rPr>
          <w:rFonts w:ascii="Times New Roman" w:hAnsi="Times New Roman" w:cs="Times New Roman"/>
          <w:bCs/>
        </w:rPr>
        <w:t>ikonografiki</w:t>
      </w:r>
      <w:proofErr w:type="spellEnd"/>
      <w:r w:rsidR="00C326DA">
        <w:rPr>
          <w:rFonts w:ascii="Times New Roman" w:hAnsi="Times New Roman" w:cs="Times New Roman"/>
          <w:bCs/>
        </w:rPr>
        <w:t xml:space="preserve"> –</w:t>
      </w:r>
      <w:r w:rsidR="003E7210">
        <w:rPr>
          <w:rFonts w:ascii="Times New Roman" w:hAnsi="Times New Roman" w:cs="Times New Roman"/>
          <w:bCs/>
        </w:rPr>
        <w:t>str. 2</w:t>
      </w:r>
      <w:r w:rsidR="00A04387">
        <w:rPr>
          <w:rFonts w:ascii="Times New Roman" w:hAnsi="Times New Roman" w:cs="Times New Roman"/>
          <w:bCs/>
        </w:rPr>
        <w:t>3</w:t>
      </w:r>
      <w:r w:rsidR="00C326DA">
        <w:rPr>
          <w:rFonts w:ascii="Times New Roman" w:hAnsi="Times New Roman" w:cs="Times New Roman"/>
          <w:bCs/>
        </w:rPr>
        <w:t>.</w:t>
      </w:r>
    </w:p>
    <w:p w:rsidR="00412E66" w:rsidRDefault="00412E66" w:rsidP="00DA599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4.Obejrzyj filmy;</w:t>
      </w:r>
    </w:p>
    <w:p w:rsidR="003E7210" w:rsidRDefault="003E7210" w:rsidP="00DA599F">
      <w:hyperlink r:id="rId5" w:history="1">
        <w:r>
          <w:rPr>
            <w:rStyle w:val="Hipercze"/>
          </w:rPr>
          <w:t>https://www.youtube.com/watch?v=8C11uEkAYd8</w:t>
        </w:r>
      </w:hyperlink>
    </w:p>
    <w:p w:rsidR="00172E6C" w:rsidRPr="003E7210" w:rsidRDefault="003E7210" w:rsidP="00DA599F">
      <w:hyperlink r:id="rId6" w:history="1">
        <w:r>
          <w:rPr>
            <w:rStyle w:val="Hipercze"/>
          </w:rPr>
          <w:t>https://www.youtube.com/watch?v=EhiahxFnLpg</w:t>
        </w:r>
      </w:hyperlink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7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DA599F" w:rsidRPr="003E7210" w:rsidRDefault="00172E6C">
      <w:p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</w:rPr>
        <w:t>Powodzenia!</w:t>
      </w:r>
    </w:p>
    <w:sectPr w:rsidR="00DA599F" w:rsidRPr="003E7210" w:rsidSect="00DB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08F"/>
    <w:multiLevelType w:val="hybridMultilevel"/>
    <w:tmpl w:val="92B0E50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527F"/>
    <w:multiLevelType w:val="multilevel"/>
    <w:tmpl w:val="0415001D"/>
    <w:numStyleLink w:val="Styl1"/>
  </w:abstractNum>
  <w:abstractNum w:abstractNumId="2">
    <w:nsid w:val="0D0D64B8"/>
    <w:multiLevelType w:val="hybridMultilevel"/>
    <w:tmpl w:val="70D29C24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F38FB"/>
    <w:multiLevelType w:val="hybridMultilevel"/>
    <w:tmpl w:val="6DA4CA9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917DE"/>
    <w:multiLevelType w:val="hybridMultilevel"/>
    <w:tmpl w:val="A29CBEE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551553F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EEC48CB"/>
    <w:multiLevelType w:val="hybridMultilevel"/>
    <w:tmpl w:val="B6C65692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32DDC"/>
    <w:multiLevelType w:val="hybridMultilevel"/>
    <w:tmpl w:val="1C66F64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A8A5DA9"/>
    <w:multiLevelType w:val="hybridMultilevel"/>
    <w:tmpl w:val="ED66E9CA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6C206F"/>
    <w:multiLevelType w:val="multilevel"/>
    <w:tmpl w:val="DF2AD6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DA599F"/>
    <w:rsid w:val="0008006F"/>
    <w:rsid w:val="000C1B3F"/>
    <w:rsid w:val="00100FFA"/>
    <w:rsid w:val="00172E6C"/>
    <w:rsid w:val="0027450F"/>
    <w:rsid w:val="003650CA"/>
    <w:rsid w:val="00373078"/>
    <w:rsid w:val="003747E6"/>
    <w:rsid w:val="003E7210"/>
    <w:rsid w:val="003F1D9D"/>
    <w:rsid w:val="00412E66"/>
    <w:rsid w:val="004907B4"/>
    <w:rsid w:val="004C257B"/>
    <w:rsid w:val="004E2A90"/>
    <w:rsid w:val="00557E9E"/>
    <w:rsid w:val="005856B4"/>
    <w:rsid w:val="006E10BB"/>
    <w:rsid w:val="006F0CCA"/>
    <w:rsid w:val="00726AAA"/>
    <w:rsid w:val="00730061"/>
    <w:rsid w:val="00830890"/>
    <w:rsid w:val="00894F6B"/>
    <w:rsid w:val="008C192A"/>
    <w:rsid w:val="009663E3"/>
    <w:rsid w:val="00A04387"/>
    <w:rsid w:val="00A724F2"/>
    <w:rsid w:val="00C326DA"/>
    <w:rsid w:val="00CF6B84"/>
    <w:rsid w:val="00D11872"/>
    <w:rsid w:val="00D37AF9"/>
    <w:rsid w:val="00DA599F"/>
    <w:rsid w:val="00DB2889"/>
    <w:rsid w:val="00DD2796"/>
    <w:rsid w:val="00DF0DD7"/>
    <w:rsid w:val="00E038CE"/>
    <w:rsid w:val="00E170ED"/>
    <w:rsid w:val="00F44E7F"/>
    <w:rsid w:val="00F8092F"/>
    <w:rsid w:val="00FB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  <w:style w:type="numbering" w:customStyle="1" w:styleId="Styl1">
    <w:name w:val="Styl1"/>
    <w:uiPriority w:val="99"/>
    <w:rsid w:val="00F8092F"/>
    <w:pPr>
      <w:numPr>
        <w:numId w:val="3"/>
      </w:numPr>
    </w:pPr>
  </w:style>
  <w:style w:type="paragraph" w:customStyle="1" w:styleId="PodtytuSc">
    <w:name w:val="Podtytuł_Sc"/>
    <w:basedOn w:val="Normalny"/>
    <w:link w:val="PodtytuScZnak"/>
    <w:qFormat/>
    <w:rsid w:val="00C326DA"/>
    <w:pPr>
      <w:autoSpaceDE w:val="0"/>
      <w:autoSpaceDN w:val="0"/>
      <w:adjustRightInd w:val="0"/>
      <w:spacing w:after="240" w:line="240" w:lineRule="auto"/>
    </w:pPr>
    <w:rPr>
      <w:rFonts w:ascii="Times New Roman" w:eastAsiaTheme="minorHAnsi" w:hAnsi="Times New Roman" w:cs="Times New Roman"/>
      <w:b/>
      <w:bCs/>
      <w:color w:val="002060"/>
      <w:sz w:val="26"/>
      <w:szCs w:val="26"/>
      <w:lang w:eastAsia="en-US"/>
    </w:rPr>
  </w:style>
  <w:style w:type="character" w:customStyle="1" w:styleId="PodtytuScZnak">
    <w:name w:val="Podtytuł_Sc Znak"/>
    <w:basedOn w:val="Domylnaczcionkaakapitu"/>
    <w:link w:val="PodtytuSc"/>
    <w:rsid w:val="00C326DA"/>
    <w:rPr>
      <w:rFonts w:ascii="Times New Roman" w:eastAsiaTheme="minorHAnsi" w:hAnsi="Times New Roman" w:cs="Times New Roman"/>
      <w:b/>
      <w:bCs/>
      <w:color w:val="002060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kj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hiahxFnLpg" TargetMode="External"/><Relationship Id="rId5" Type="http://schemas.openxmlformats.org/officeDocument/2006/relationships/hyperlink" Target="https://www.youtube.com/watch?v=8C11uEkAYd8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2020-06-21T11:22:00Z</dcterms:created>
  <dcterms:modified xsi:type="dcterms:W3CDTF">2020-06-21T11:22:00Z</dcterms:modified>
</cp:coreProperties>
</file>