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21" w:rsidRDefault="00F34E21" w:rsidP="00F34E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F34E21" w:rsidRDefault="00F34E21" w:rsidP="00F34E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 </w:t>
      </w:r>
    </w:p>
    <w:p w:rsidR="00F34E21" w:rsidRPr="003F36B0" w:rsidRDefault="00F34E21" w:rsidP="00F34E21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Powtórzenie wiadomości o wodzie i roztworach wodnych. </w:t>
      </w:r>
    </w:p>
    <w:p w:rsidR="00F34E21" w:rsidRPr="00480C0E" w:rsidRDefault="00F34E21" w:rsidP="00F34E21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29.04.2020r. </w:t>
      </w:r>
    </w:p>
    <w:p w:rsidR="00F34E21" w:rsidRPr="003F36B0" w:rsidRDefault="00F34E21" w:rsidP="00F34E21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F34E21" w:rsidRPr="00F232CC" w:rsidRDefault="00F34E21" w:rsidP="00F34E2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Utrwalenie wiadomości o wodzie i roztworach wodnych.</w:t>
      </w:r>
    </w:p>
    <w:p w:rsidR="00F34E21" w:rsidRDefault="00F34E21" w:rsidP="00F34E21">
      <w:pPr>
        <w:rPr>
          <w:rFonts w:cstheme="minorHAnsi"/>
          <w:b/>
          <w:sz w:val="24"/>
          <w:szCs w:val="24"/>
          <w:u w:val="single"/>
        </w:rPr>
      </w:pPr>
    </w:p>
    <w:p w:rsidR="00F34E21" w:rsidRPr="003F36B0" w:rsidRDefault="00F34E21" w:rsidP="00F34E21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 xml:space="preserve">Na tej lekcji </w:t>
      </w:r>
      <w:r>
        <w:rPr>
          <w:rFonts w:cstheme="minorHAnsi"/>
          <w:b/>
          <w:sz w:val="24"/>
          <w:szCs w:val="24"/>
          <w:u w:val="single"/>
        </w:rPr>
        <w:t>utrwalisz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F34E21" w:rsidRPr="00F43756" w:rsidRDefault="00F34E21" w:rsidP="00F34E2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Pojęcia: rozpuszczalnik, dipol, roztwór, substancja rozpuszczona, roztwór nasycony i nienasycony, rozpuszczalność substancji w wodzie, stężenie procentowe roztworu, krzywa rozpuszczalności, masa substancji, masa rozpuszczalnika, masa roztworu, koloid, zawiesina, krystalizacja.</w:t>
      </w:r>
    </w:p>
    <w:p w:rsidR="00F34E21" w:rsidRDefault="00F34E21" w:rsidP="00F34E2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Poćwiczysz rozwiązywanie zadań na stężenie procentowe roztworu. </w:t>
      </w:r>
    </w:p>
    <w:p w:rsidR="00F34E21" w:rsidRDefault="00F34E21" w:rsidP="00F34E2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Wiadomości o wodzie, jej właściwościach i roli w przyrodzie. </w:t>
      </w:r>
    </w:p>
    <w:p w:rsidR="00F34E21" w:rsidRPr="00DB4409" w:rsidRDefault="00F34E21" w:rsidP="00F34E21">
      <w:pPr>
        <w:pStyle w:val="Akapitzlist"/>
        <w:rPr>
          <w:sz w:val="24"/>
          <w:szCs w:val="24"/>
        </w:rPr>
      </w:pPr>
    </w:p>
    <w:p w:rsidR="00F34E21" w:rsidRPr="00F43756" w:rsidRDefault="00F34E21" w:rsidP="00F34E2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F43756">
        <w:rPr>
          <w:sz w:val="24"/>
          <w:szCs w:val="24"/>
        </w:rPr>
        <w:t>Zapisz temat do zeszytu.</w:t>
      </w:r>
    </w:p>
    <w:p w:rsidR="00F34E21" w:rsidRDefault="00F34E21" w:rsidP="00F34E2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F43756">
        <w:rPr>
          <w:sz w:val="24"/>
          <w:szCs w:val="24"/>
        </w:rPr>
        <w:t xml:space="preserve">Przeczytaj </w:t>
      </w:r>
      <w:r>
        <w:rPr>
          <w:sz w:val="24"/>
          <w:szCs w:val="24"/>
        </w:rPr>
        <w:t xml:space="preserve">podsumowanie wiadomości z działu ,,Woda i roztwory wodne’’ </w:t>
      </w:r>
      <w:r w:rsidRPr="00F43756">
        <w:rPr>
          <w:sz w:val="24"/>
          <w:szCs w:val="24"/>
        </w:rPr>
        <w:t xml:space="preserve">z podręcznika str. </w:t>
      </w:r>
      <w:r>
        <w:rPr>
          <w:sz w:val="24"/>
          <w:szCs w:val="24"/>
        </w:rPr>
        <w:t>192</w:t>
      </w:r>
      <w:r w:rsidRPr="00F43756">
        <w:rPr>
          <w:sz w:val="24"/>
          <w:szCs w:val="24"/>
        </w:rPr>
        <w:t>-1</w:t>
      </w:r>
      <w:r>
        <w:rPr>
          <w:sz w:val="24"/>
          <w:szCs w:val="24"/>
        </w:rPr>
        <w:t>93</w:t>
      </w:r>
      <w:r w:rsidRPr="00F43756">
        <w:rPr>
          <w:sz w:val="24"/>
          <w:szCs w:val="24"/>
        </w:rPr>
        <w:t xml:space="preserve">. </w:t>
      </w:r>
    </w:p>
    <w:p w:rsidR="00F34E21" w:rsidRDefault="00F34E21" w:rsidP="00F34E21">
      <w:pPr>
        <w:ind w:left="284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F43756">
        <w:rPr>
          <w:rFonts w:cstheme="minorHAnsi"/>
          <w:sz w:val="24"/>
          <w:szCs w:val="24"/>
        </w:rPr>
        <w:t>Rozwiąż w zeszycie zadania</w:t>
      </w:r>
      <w:r>
        <w:rPr>
          <w:rFonts w:cstheme="minorHAnsi"/>
          <w:sz w:val="24"/>
          <w:szCs w:val="24"/>
        </w:rPr>
        <w:t xml:space="preserve"> </w:t>
      </w:r>
      <w:r w:rsidRPr="00F43756">
        <w:rPr>
          <w:rFonts w:cstheme="minorHAnsi"/>
          <w:sz w:val="24"/>
          <w:szCs w:val="24"/>
        </w:rPr>
        <w:t>z podręcznika str. 194</w:t>
      </w:r>
      <w:r>
        <w:rPr>
          <w:rFonts w:cstheme="minorHAnsi"/>
          <w:sz w:val="24"/>
          <w:szCs w:val="24"/>
        </w:rPr>
        <w:t xml:space="preserve"> (bez zadania 6) </w:t>
      </w:r>
      <w:r w:rsidRPr="00F43756">
        <w:rPr>
          <w:rFonts w:cstheme="minorHAnsi"/>
          <w:sz w:val="24"/>
          <w:szCs w:val="24"/>
        </w:rPr>
        <w:t xml:space="preserve"> ,,Sprawdź czy wiesz … Sprawdź czy umiesz</w:t>
      </w:r>
      <w:r>
        <w:rPr>
          <w:rFonts w:cstheme="minorHAnsi"/>
          <w:sz w:val="24"/>
          <w:szCs w:val="24"/>
        </w:rPr>
        <w:t xml:space="preserve"> …</w:t>
      </w:r>
      <w:r w:rsidRPr="00F43756">
        <w:rPr>
          <w:rFonts w:cstheme="minorHAnsi"/>
          <w:sz w:val="24"/>
          <w:szCs w:val="24"/>
        </w:rPr>
        <w:t xml:space="preserve">’’. (Sprawdź rozwiązanie z odpowiedziami na str. 241 z podręcznika). </w:t>
      </w:r>
    </w:p>
    <w:p w:rsidR="00F34E21" w:rsidRDefault="00633AFC" w:rsidP="00F34E21">
      <w:pPr>
        <w:ind w:left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4) Prześl</w:t>
      </w:r>
      <w:r w:rsidR="00F34E21">
        <w:rPr>
          <w:rFonts w:cstheme="minorHAnsi"/>
          <w:sz w:val="24"/>
          <w:szCs w:val="24"/>
        </w:rPr>
        <w:t xml:space="preserve">ij mi na maila rozwiązanie zadania 5 str. 194. </w:t>
      </w:r>
      <w:r w:rsidR="00C2711E">
        <w:rPr>
          <w:rFonts w:cstheme="minorHAnsi"/>
          <w:sz w:val="24"/>
          <w:szCs w:val="24"/>
        </w:rPr>
        <w:t xml:space="preserve">oraz zdjęcie notatki z poprzedniej lekcji. </w:t>
      </w:r>
      <w:bookmarkStart w:id="0" w:name="_GoBack"/>
      <w:bookmarkEnd w:id="0"/>
    </w:p>
    <w:p w:rsidR="00F34E21" w:rsidRDefault="00F34E21" w:rsidP="00F34E21">
      <w:pPr>
        <w:ind w:left="284"/>
        <w:rPr>
          <w:sz w:val="24"/>
          <w:szCs w:val="24"/>
        </w:rPr>
      </w:pPr>
    </w:p>
    <w:p w:rsidR="00F34E21" w:rsidRPr="00386BF1" w:rsidRDefault="00F34E21" w:rsidP="00F34E21">
      <w:pPr>
        <w:ind w:left="284"/>
        <w:rPr>
          <w:sz w:val="24"/>
          <w:szCs w:val="24"/>
        </w:rPr>
      </w:pPr>
    </w:p>
    <w:p w:rsidR="00F34E21" w:rsidRPr="00F25466" w:rsidRDefault="00F34E21" w:rsidP="00F34E21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 xml:space="preserve">sz miała </w:t>
      </w:r>
      <w:r w:rsidRPr="00F25466">
        <w:rPr>
          <w:rFonts w:cstheme="minorHAnsi"/>
          <w:sz w:val="24"/>
          <w:szCs w:val="24"/>
        </w:rPr>
        <w:t>kłopoty z opanowaniem materiału, wykonaniem ćwiczeń skontaktuj</w:t>
      </w:r>
      <w:r>
        <w:rPr>
          <w:rFonts w:cstheme="minorHAnsi"/>
          <w:sz w:val="24"/>
          <w:szCs w:val="24"/>
        </w:rPr>
        <w:t xml:space="preserve"> się ze mną mailowo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F34E21" w:rsidRPr="00F25466" w:rsidRDefault="00F34E21" w:rsidP="00F34E21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5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F34E21" w:rsidRPr="00F25466" w:rsidRDefault="00F34E21" w:rsidP="00F34E21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F34E21" w:rsidRDefault="00F34E21" w:rsidP="00F34E21"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</w:t>
      </w:r>
    </w:p>
    <w:p w:rsidR="00640296" w:rsidRDefault="00640296"/>
    <w:sectPr w:rsidR="0064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21"/>
    <w:rsid w:val="00633AFC"/>
    <w:rsid w:val="00640296"/>
    <w:rsid w:val="00C2711E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E63B0-D9E5-4831-8FD5-42883D4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dcterms:created xsi:type="dcterms:W3CDTF">2020-04-26T10:50:00Z</dcterms:created>
  <dcterms:modified xsi:type="dcterms:W3CDTF">2020-04-26T11:48:00Z</dcterms:modified>
</cp:coreProperties>
</file>