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6B" w:rsidRDefault="00EA1A6B" w:rsidP="00EA1A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Chemia klasa VIII b</w:t>
      </w:r>
    </w:p>
    <w:p w:rsidR="00EA1A6B" w:rsidRDefault="00EA1A6B" w:rsidP="00EA1A6B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Powtórzenie wiadomości z działu ,,Substancje o znaczeniu biologicznym”.</w:t>
      </w:r>
    </w:p>
    <w:p w:rsidR="00EA1A6B" w:rsidRPr="00047026" w:rsidRDefault="00EA1A6B" w:rsidP="00EA1A6B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VIII b</w:t>
      </w:r>
      <w:r w:rsidRPr="00047026">
        <w:rPr>
          <w:b/>
          <w:sz w:val="24"/>
          <w:szCs w:val="24"/>
        </w:rPr>
        <w:t xml:space="preserve"> </w:t>
      </w:r>
    </w:p>
    <w:p w:rsidR="00EA1A6B" w:rsidRDefault="00EA1A6B" w:rsidP="00EA1A6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19</w:t>
      </w:r>
      <w:r>
        <w:rPr>
          <w:sz w:val="24"/>
          <w:szCs w:val="24"/>
        </w:rPr>
        <w:t xml:space="preserve">.06.2020r. </w:t>
      </w:r>
    </w:p>
    <w:p w:rsidR="00EA1A6B" w:rsidRDefault="00EA1A6B" w:rsidP="00EA1A6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  <w:bookmarkStart w:id="0" w:name="_GoBack"/>
      <w:bookmarkEnd w:id="0"/>
    </w:p>
    <w:p w:rsidR="00EA1A6B" w:rsidRDefault="00EA1A6B" w:rsidP="00EA1A6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Utrwalenie wiadomości o tłuszczach, białkach i sacharydach </w:t>
      </w:r>
    </w:p>
    <w:p w:rsidR="00EA1A6B" w:rsidRPr="00047026" w:rsidRDefault="00EA1A6B" w:rsidP="00EA1A6B">
      <w:pPr>
        <w:pStyle w:val="Akapitzlist"/>
        <w:rPr>
          <w:sz w:val="24"/>
          <w:szCs w:val="24"/>
        </w:rPr>
      </w:pPr>
      <w:r w:rsidRPr="00047026">
        <w:rPr>
          <w:sz w:val="24"/>
          <w:szCs w:val="24"/>
        </w:rPr>
        <w:t xml:space="preserve"> </w:t>
      </w:r>
    </w:p>
    <w:p w:rsidR="00EA1A6B" w:rsidRDefault="00EA1A6B" w:rsidP="00EA1A6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 tej lekcji utrwalisz wiadomości</w:t>
      </w:r>
      <w:r w:rsidRPr="001E2A7B">
        <w:rPr>
          <w:b/>
          <w:sz w:val="24"/>
          <w:szCs w:val="24"/>
          <w:u w:val="single"/>
        </w:rPr>
        <w:t>:</w:t>
      </w:r>
    </w:p>
    <w:p w:rsidR="00EA1A6B" w:rsidRPr="00547262" w:rsidRDefault="00EA1A6B" w:rsidP="00EA1A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Definicje pojęć: tłuszcze, białka, sacharydy, polisacharydy, </w:t>
      </w:r>
      <w:proofErr w:type="spellStart"/>
      <w:r>
        <w:rPr>
          <w:sz w:val="24"/>
          <w:szCs w:val="24"/>
        </w:rPr>
        <w:t>disacharydy</w:t>
      </w:r>
      <w:proofErr w:type="spellEnd"/>
      <w:r>
        <w:rPr>
          <w:sz w:val="24"/>
          <w:szCs w:val="24"/>
        </w:rPr>
        <w:t xml:space="preserve">, skrobia, celuloza, dekstryny, glukoza, sacharoza </w:t>
      </w:r>
    </w:p>
    <w:p w:rsidR="00EA1A6B" w:rsidRDefault="00EA1A6B" w:rsidP="00EA1A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Wzory sumaryczne: skrobi, celulozy, glukozy, sacharozy, fruktozy </w:t>
      </w:r>
    </w:p>
    <w:p w:rsidR="00EA1A6B" w:rsidRDefault="00EA1A6B" w:rsidP="00EA1A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Budowę, rodzaje, właściwości i zastosowanie tłuszczów </w:t>
      </w:r>
    </w:p>
    <w:p w:rsidR="00EA1A6B" w:rsidRDefault="00EA1A6B" w:rsidP="00EA1A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Budowę, rodzaje, właściwości i zastosowanie białek</w:t>
      </w:r>
    </w:p>
    <w:p w:rsidR="00EA1A6B" w:rsidRDefault="00EA1A6B" w:rsidP="00EA1A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Różnice między denaturacją, a koagulacją białek </w:t>
      </w:r>
    </w:p>
    <w:p w:rsidR="00EA1A6B" w:rsidRDefault="00EA1A6B" w:rsidP="00EA1A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Budowę, rodzaje, właściwości i zastosowanie sacharydów</w:t>
      </w:r>
    </w:p>
    <w:p w:rsidR="00EA1A6B" w:rsidRDefault="00EA1A6B" w:rsidP="00EA1A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547262">
        <w:rPr>
          <w:sz w:val="24"/>
          <w:szCs w:val="24"/>
        </w:rPr>
        <w:t xml:space="preserve">zór ogólny polisacharydów </w:t>
      </w:r>
    </w:p>
    <w:p w:rsidR="00EA1A6B" w:rsidRDefault="00EA1A6B" w:rsidP="00EA1A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Występowanie sacharydów w przyrodzie </w:t>
      </w:r>
    </w:p>
    <w:p w:rsidR="00EA1A6B" w:rsidRPr="00547262" w:rsidRDefault="00EA1A6B" w:rsidP="00EA1A6B">
      <w:pPr>
        <w:pStyle w:val="Akapitzlist"/>
        <w:rPr>
          <w:sz w:val="24"/>
          <w:szCs w:val="24"/>
        </w:rPr>
      </w:pPr>
    </w:p>
    <w:p w:rsidR="00EA1A6B" w:rsidRPr="00212415" w:rsidRDefault="00EA1A6B" w:rsidP="00EA1A6B">
      <w:pPr>
        <w:rPr>
          <w:sz w:val="24"/>
          <w:szCs w:val="24"/>
        </w:rPr>
      </w:pPr>
    </w:p>
    <w:p w:rsidR="00EA1A6B" w:rsidRDefault="00EA1A6B" w:rsidP="00EA1A6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96F4F">
        <w:rPr>
          <w:sz w:val="24"/>
          <w:szCs w:val="24"/>
        </w:rPr>
        <w:t>Zapisz temat do zeszytu.</w:t>
      </w:r>
    </w:p>
    <w:p w:rsidR="00EA1A6B" w:rsidRDefault="00EA1A6B" w:rsidP="00EA1A6B">
      <w:pPr>
        <w:pStyle w:val="Akapitzlist"/>
        <w:ind w:left="360"/>
        <w:rPr>
          <w:sz w:val="24"/>
          <w:szCs w:val="24"/>
        </w:rPr>
      </w:pPr>
    </w:p>
    <w:p w:rsidR="00EA1A6B" w:rsidRPr="00547262" w:rsidRDefault="00EA1A6B" w:rsidP="00EA1A6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z podręcznika str. 218-219 podsumowanie o substancjach o znaczeniu biologicznym. </w:t>
      </w:r>
    </w:p>
    <w:p w:rsidR="00EA1A6B" w:rsidRPr="00547262" w:rsidRDefault="00EA1A6B" w:rsidP="00EA1A6B">
      <w:pPr>
        <w:pStyle w:val="Akapitzlist"/>
        <w:ind w:left="360"/>
        <w:rPr>
          <w:sz w:val="24"/>
          <w:szCs w:val="24"/>
        </w:rPr>
      </w:pPr>
    </w:p>
    <w:p w:rsidR="00EA1A6B" w:rsidRPr="00547262" w:rsidRDefault="00EA1A6B" w:rsidP="00EA1A6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test z podręcznika str. 220 ,,Sprawdź, czy wiesz… Sprawdź, czy umiesz…”  </w:t>
      </w:r>
    </w:p>
    <w:p w:rsidR="00EA1A6B" w:rsidRPr="00547262" w:rsidRDefault="00EA1A6B" w:rsidP="00EA1A6B">
      <w:pPr>
        <w:pStyle w:val="Akapitzlist"/>
        <w:ind w:left="360"/>
        <w:rPr>
          <w:sz w:val="24"/>
          <w:szCs w:val="24"/>
        </w:rPr>
      </w:pPr>
      <w:r w:rsidRPr="00547262">
        <w:rPr>
          <w:sz w:val="24"/>
          <w:szCs w:val="24"/>
        </w:rPr>
        <w:t>Porównaj swoje odpowiedzi z odpowiedziami do testu znajdu</w:t>
      </w:r>
      <w:r>
        <w:rPr>
          <w:sz w:val="24"/>
          <w:szCs w:val="24"/>
        </w:rPr>
        <w:t xml:space="preserve">jącymi się na końcu podręcznika, dokonaj samooceny. </w:t>
      </w:r>
    </w:p>
    <w:p w:rsidR="00EA1A6B" w:rsidRPr="00121F63" w:rsidRDefault="00EA1A6B" w:rsidP="00EA1A6B">
      <w:pPr>
        <w:pStyle w:val="Akapitzlist"/>
        <w:ind w:left="360"/>
        <w:rPr>
          <w:sz w:val="24"/>
          <w:szCs w:val="24"/>
        </w:rPr>
      </w:pPr>
    </w:p>
    <w:p w:rsidR="00EA1A6B" w:rsidRDefault="00EA1A6B" w:rsidP="00EA1A6B">
      <w:pPr>
        <w:rPr>
          <w:rFonts w:cstheme="minorHAnsi"/>
          <w:sz w:val="24"/>
          <w:szCs w:val="24"/>
        </w:rPr>
      </w:pPr>
    </w:p>
    <w:p w:rsidR="00EA1A6B" w:rsidRPr="00F72EB1" w:rsidRDefault="00EA1A6B" w:rsidP="00EA1A6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EA1A6B" w:rsidRPr="00F72EB1" w:rsidRDefault="00EA1A6B" w:rsidP="00EA1A6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72EB1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EA1A6B" w:rsidRPr="00F72EB1" w:rsidRDefault="00EA1A6B" w:rsidP="00EA1A6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5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EA1A6B" w:rsidRPr="00F72EB1" w:rsidRDefault="00EA1A6B" w:rsidP="00EA1A6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E94F08" w:rsidRPr="00EA1A6B" w:rsidRDefault="00EA1A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sectPr w:rsidR="00E94F08" w:rsidRPr="00EA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356"/>
    <w:multiLevelType w:val="hybridMultilevel"/>
    <w:tmpl w:val="5178F7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6B"/>
    <w:rsid w:val="00E94F08"/>
    <w:rsid w:val="00E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0205D-6740-4FF9-BC63-BA487717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A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1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2020-06-14T14:26:00Z</dcterms:created>
  <dcterms:modified xsi:type="dcterms:W3CDTF">2020-06-14T14:27:00Z</dcterms:modified>
</cp:coreProperties>
</file>