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29" w:rsidRDefault="004B4995">
      <w:pPr>
        <w:pStyle w:val="Nagwek2"/>
        <w:rPr>
          <w:color w:val="3C3C3C"/>
          <w:sz w:val="28"/>
          <w:szCs w:val="28"/>
        </w:rPr>
      </w:pPr>
      <w:bookmarkStart w:id="0" w:name="_GoBack"/>
      <w:bookmarkEnd w:id="0"/>
      <w:r>
        <w:rPr>
          <w:color w:val="3C3C3C"/>
          <w:sz w:val="28"/>
          <w:szCs w:val="28"/>
        </w:rPr>
        <w:t>Tydzień 27-30 kwietnia</w:t>
      </w:r>
    </w:p>
    <w:p w:rsidR="00AD2B29" w:rsidRDefault="004B4995">
      <w:pPr>
        <w:pStyle w:val="Nagwek2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  <w:u w:val="single"/>
        </w:rPr>
        <w:t>27 kwietnia</w:t>
      </w:r>
    </w:p>
    <w:p w:rsidR="00AD2B29" w:rsidRDefault="004B4995">
      <w:pPr>
        <w:pStyle w:val="Nagwek2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MĄDRZY CYFROWI dołączają do akcji #Mądrze RAZEM w DOMU – i w szkole – online!</w:t>
      </w:r>
    </w:p>
    <w:p w:rsidR="00AD2B29" w:rsidRDefault="004B4995">
      <w:pPr>
        <w:pStyle w:val="Textbody"/>
        <w:widowControl/>
        <w:spacing w:after="30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Z powodu epidemii </w:t>
      </w:r>
      <w:proofErr w:type="spellStart"/>
      <w:r>
        <w:rPr>
          <w:color w:val="212529"/>
          <w:sz w:val="28"/>
          <w:szCs w:val="28"/>
        </w:rPr>
        <w:t>koronawirusa</w:t>
      </w:r>
      <w:proofErr w:type="spellEnd"/>
      <w:r>
        <w:rPr>
          <w:color w:val="212529"/>
          <w:sz w:val="28"/>
          <w:szCs w:val="28"/>
        </w:rPr>
        <w:t xml:space="preserve"> przed nami trudny i długi okres </w:t>
      </w:r>
      <w:r>
        <w:rPr>
          <w:color w:val="212529"/>
          <w:sz w:val="28"/>
          <w:szCs w:val="28"/>
        </w:rPr>
        <w:t>kwarantanny, który zmienia formy komunikacji społecznej. Bądźmy mądrzy i cyfrowi – nie wychodźmy z domu, wykorzystajmy możliwość kontaktu, edukacji i rozrywki – online!</w:t>
      </w:r>
    </w:p>
    <w:p w:rsidR="00AD2B29" w:rsidRDefault="004B4995">
      <w:pPr>
        <w:pStyle w:val="Textbody"/>
        <w:widowControl/>
        <w:spacing w:after="300"/>
      </w:pPr>
      <w:r>
        <w:rPr>
          <w:color w:val="212529"/>
          <w:sz w:val="28"/>
          <w:szCs w:val="28"/>
        </w:rPr>
        <w:t>Prezentujemy Wam pakiet materiałów projektowych Programu Mądrzy Cyfrowi. Mamy nadzieję,</w:t>
      </w:r>
      <w:r>
        <w:rPr>
          <w:color w:val="212529"/>
          <w:sz w:val="28"/>
          <w:szCs w:val="28"/>
        </w:rPr>
        <w:t xml:space="preserve"> że nauczycielom posłużą one w prowadzeniu zajęć online, a uczniom (i rodzicom) pomogą w opanowaniu praktycznych narzędzi cyfrowych, na co wcześniej nigdy nie było czasu. Wierzymy, że staną się też punktem wyjścia do wspólnych rozmów o ważnych sprawach. Zn</w:t>
      </w:r>
      <w:r>
        <w:rPr>
          <w:color w:val="212529"/>
          <w:sz w:val="28"/>
          <w:szCs w:val="28"/>
        </w:rPr>
        <w:t xml:space="preserve">ajdziecie w nich </w:t>
      </w:r>
      <w:proofErr w:type="spellStart"/>
      <w:r>
        <w:rPr>
          <w:color w:val="212529"/>
          <w:sz w:val="28"/>
          <w:szCs w:val="28"/>
        </w:rPr>
        <w:t>tutoriale</w:t>
      </w:r>
      <w:proofErr w:type="spellEnd"/>
      <w:r>
        <w:rPr>
          <w:color w:val="212529"/>
          <w:sz w:val="28"/>
          <w:szCs w:val="28"/>
        </w:rPr>
        <w:t xml:space="preserve"> prezentujące różne aplikacje i programy, wykłady o wartościach, grę CHARAKTER, opowiadanie “Burza” (z I tomu “Gorzkiej czekolady”) i inne.</w:t>
      </w:r>
    </w:p>
    <w:p w:rsidR="00AD2B29" w:rsidRDefault="004B4995">
      <w:pPr>
        <w:pStyle w:val="Textbody"/>
        <w:widowControl/>
        <w:spacing w:after="300"/>
      </w:pPr>
      <w:r>
        <w:rPr>
          <w:color w:val="212529"/>
          <w:sz w:val="28"/>
          <w:szCs w:val="28"/>
        </w:rPr>
        <w:t xml:space="preserve"> </w:t>
      </w:r>
      <w:hyperlink r:id="rId7" w:history="1">
        <w:r>
          <w:t>https://calapolskaczytadzieciom.pl/madrzy-cyfrowi/madrzy-cyfrowi-i-madrzerazemwdomu/</w:t>
        </w:r>
      </w:hyperlink>
    </w:p>
    <w:p w:rsidR="00AD2B29" w:rsidRDefault="004B4995">
      <w:pPr>
        <w:pStyle w:val="Textbody"/>
        <w:widowControl/>
        <w:spacing w:after="30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28 kwietnia</w:t>
      </w:r>
    </w:p>
    <w:p w:rsidR="00AD2B29" w:rsidRDefault="004B4995">
      <w:pPr>
        <w:pStyle w:val="Standard"/>
      </w:pPr>
      <w:r>
        <w:t>Polecam wszystkim uczniom, nauczycielom i rodzicom stronę w poniższym linku, na której można zaprojektować i wygenerować samodzielnie kolorowanki</w:t>
      </w:r>
      <w:r>
        <w:t xml:space="preserve"> </w:t>
      </w:r>
      <w:hyperlink r:id="rId8" w:history="1">
        <w:r>
          <w:t>https://hoorayheroes.com/all-seasons-coloring-book</w:t>
        </w:r>
      </w:hyperlink>
    </w:p>
    <w:p w:rsidR="00AD2B29" w:rsidRDefault="00AD2B29">
      <w:pPr>
        <w:pStyle w:val="Standard"/>
      </w:pPr>
    </w:p>
    <w:p w:rsidR="00AD2B29" w:rsidRDefault="004B4995">
      <w:pPr>
        <w:pStyle w:val="Standard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29 kwietnia</w:t>
      </w:r>
    </w:p>
    <w:p w:rsidR="00AD2B29" w:rsidRDefault="004B4995">
      <w:pPr>
        <w:pStyle w:val="Textbody"/>
        <w:widowControl/>
        <w:shd w:val="clear" w:color="auto" w:fill="FFFFFF"/>
        <w:spacing w:after="0"/>
      </w:pPr>
      <w:r>
        <w:rPr>
          <w:rStyle w:val="StrongEmphasis"/>
          <w:b w:val="0"/>
          <w:bCs w:val="0"/>
          <w:color w:val="666666"/>
          <w:sz w:val="28"/>
          <w:szCs w:val="28"/>
        </w:rPr>
        <w:t xml:space="preserve"> 1 maja -Święto Pracy – międzynarodowe święto klasy robotniczej, obchodzone co roku od 1890 roku. Święto wprowadziła 1 maja</w:t>
      </w:r>
      <w:r>
        <w:rPr>
          <w:rStyle w:val="StrongEmphasis"/>
          <w:b w:val="0"/>
          <w:bCs w:val="0"/>
          <w:color w:val="666666"/>
          <w:sz w:val="28"/>
          <w:szCs w:val="28"/>
        </w:rPr>
        <w:t xml:space="preserve"> 1889 roku II Międzynarodówka Socjalistyczna dla upamiętnienia  strajku robotników w Chicago z 1886 roku, który został brutalnie stłumiony przez policję. Celem protestów było m.in. ustanowienie 8-godzinnego dnia pracy. W Polsce Święto Pracy jest świętem pa</w:t>
      </w:r>
      <w:r>
        <w:rPr>
          <w:rStyle w:val="StrongEmphasis"/>
          <w:b w:val="0"/>
          <w:bCs w:val="0"/>
          <w:color w:val="666666"/>
          <w:sz w:val="28"/>
          <w:szCs w:val="28"/>
        </w:rPr>
        <w:t>ństwowym od 1950 roku oraz dniem wolnym od pracy.</w:t>
      </w:r>
    </w:p>
    <w:p w:rsidR="00AD2B29" w:rsidRDefault="00AD2B29">
      <w:pPr>
        <w:pStyle w:val="Standard"/>
        <w:rPr>
          <w:sz w:val="28"/>
          <w:szCs w:val="28"/>
        </w:rPr>
      </w:pPr>
    </w:p>
    <w:p w:rsidR="00AD2B29" w:rsidRDefault="004B4995">
      <w:pPr>
        <w:pStyle w:val="Standard"/>
        <w:rPr>
          <w:sz w:val="28"/>
          <w:szCs w:val="28"/>
        </w:rPr>
      </w:pPr>
      <w:r>
        <w:rPr>
          <w:color w:val="222222"/>
          <w:sz w:val="28"/>
          <w:szCs w:val="28"/>
        </w:rPr>
        <w:t xml:space="preserve">2 maja - Dzień Flagi Rzeczypospolitej Polskiej[edytuj] Dzień Flagi Rzeczypospolitej Polskiej – polskie święto wprowadzone na mocy ustawy z 20 lutego 2004, obchodzone między świętami 1 maja (zwanym Świętem </w:t>
      </w:r>
      <w:r>
        <w:rPr>
          <w:color w:val="222222"/>
          <w:sz w:val="28"/>
          <w:szCs w:val="28"/>
        </w:rPr>
        <w:t>Pracy) i 3 maja (Świętem Narodowym 3 Maja). Tego samego dnia obchodzony jest Dzień Polonii i Polaków za Granicą.</w:t>
      </w:r>
    </w:p>
    <w:p w:rsidR="00AD2B29" w:rsidRDefault="00AD2B29">
      <w:pPr>
        <w:pStyle w:val="Standard"/>
        <w:rPr>
          <w:sz w:val="28"/>
          <w:szCs w:val="28"/>
        </w:rPr>
      </w:pPr>
    </w:p>
    <w:p w:rsidR="00AD2B29" w:rsidRDefault="004B4995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3 maja - </w:t>
      </w:r>
      <w:r>
        <w:rPr>
          <w:color w:val="222222"/>
          <w:sz w:val="28"/>
          <w:szCs w:val="28"/>
        </w:rPr>
        <w:t xml:space="preserve">Święto Konstytucji 3 Maja obchodzone jest w ramach upamiętnienia uchwalenia Konstytucji w 1791 roku. Była to pierwsza w Europie i </w:t>
      </w:r>
      <w:r>
        <w:rPr>
          <w:color w:val="222222"/>
          <w:sz w:val="28"/>
          <w:szCs w:val="28"/>
        </w:rPr>
        <w:t>druga na świecie ustawa regulująca ustrój prawny państwa.</w:t>
      </w:r>
    </w:p>
    <w:p w:rsidR="00AD2B29" w:rsidRDefault="004B4995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>
        <w:rPr>
          <w:i/>
          <w:iCs/>
          <w:sz w:val="28"/>
          <w:szCs w:val="28"/>
        </w:rPr>
        <w:t>Emilia Zelga</w:t>
      </w:r>
    </w:p>
    <w:sectPr w:rsidR="00AD2B2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B4995">
      <w:r>
        <w:separator/>
      </w:r>
    </w:p>
  </w:endnote>
  <w:endnote w:type="continuationSeparator" w:id="0">
    <w:p w:rsidR="00000000" w:rsidRDefault="004B4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, Verdana, sans-serif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OpenSymbol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B4995">
      <w:r>
        <w:rPr>
          <w:color w:val="000000"/>
        </w:rPr>
        <w:separator/>
      </w:r>
    </w:p>
  </w:footnote>
  <w:footnote w:type="continuationSeparator" w:id="0">
    <w:p w:rsidR="00000000" w:rsidRDefault="004B4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D2B29"/>
    <w:rsid w:val="004B4995"/>
    <w:rsid w:val="00AD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, Verdana, sans-serif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Heading"/>
    <w:next w:val="Textbody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, Verdana, sans-serif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Heading"/>
    <w:next w:val="Textbody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orayheroes.com/all-seasons-coloring-boo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lapolskaczytadzieciom.pl/madrzy-cyfrowi/madrzy-cyfrowi-i-madrzerazemwdom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godzio</dc:creator>
  <cp:lastModifiedBy>_(</cp:lastModifiedBy>
  <cp:revision>1</cp:revision>
  <dcterms:created xsi:type="dcterms:W3CDTF">2020-04-26T19:11:00Z</dcterms:created>
  <dcterms:modified xsi:type="dcterms:W3CDTF">2020-04-26T18:27:00Z</dcterms:modified>
</cp:coreProperties>
</file>