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DE" w:rsidRDefault="00BA2CE9">
      <w:pPr>
        <w:rPr>
          <w:sz w:val="24"/>
        </w:rPr>
      </w:pPr>
      <w:r>
        <w:rPr>
          <w:b/>
          <w:sz w:val="24"/>
        </w:rPr>
        <w:t xml:space="preserve">ZAJĘCIA DYDAKTYCZNO – WYRÓWNAWCZE Z MATEMATYKI </w:t>
      </w:r>
      <w:r>
        <w:rPr>
          <w:sz w:val="24"/>
        </w:rPr>
        <w:t>– Beata Kołodziejczyk</w:t>
      </w:r>
    </w:p>
    <w:p w:rsidR="00BA2CE9" w:rsidRDefault="00BA2CE9">
      <w:pPr>
        <w:rPr>
          <w:b/>
          <w:sz w:val="24"/>
        </w:rPr>
      </w:pPr>
      <w:r>
        <w:rPr>
          <w:b/>
          <w:sz w:val="24"/>
        </w:rPr>
        <w:t>KLASA 5abc</w:t>
      </w:r>
    </w:p>
    <w:p w:rsidR="00FC7F19" w:rsidRPr="00FC7F19" w:rsidRDefault="00FC7F19">
      <w:pPr>
        <w:rPr>
          <w:sz w:val="24"/>
        </w:rPr>
      </w:pPr>
      <w:r>
        <w:rPr>
          <w:b/>
          <w:sz w:val="24"/>
        </w:rPr>
        <w:t xml:space="preserve">26 maja </w:t>
      </w:r>
      <w:r>
        <w:rPr>
          <w:sz w:val="24"/>
        </w:rPr>
        <w:t>- wtorek</w:t>
      </w:r>
    </w:p>
    <w:p w:rsidR="00BA2CE9" w:rsidRDefault="00BA2CE9">
      <w:pPr>
        <w:rPr>
          <w:b/>
          <w:sz w:val="24"/>
          <w:u w:val="single"/>
        </w:rPr>
      </w:pPr>
      <w:r w:rsidRPr="00BA2CE9">
        <w:rPr>
          <w:sz w:val="24"/>
        </w:rPr>
        <w:t>Temat</w:t>
      </w:r>
      <w:r>
        <w:rPr>
          <w:sz w:val="24"/>
        </w:rPr>
        <w:t xml:space="preserve">: </w:t>
      </w:r>
      <w:r w:rsidR="000C0BBE">
        <w:rPr>
          <w:b/>
          <w:sz w:val="24"/>
          <w:u w:val="single"/>
        </w:rPr>
        <w:t>Obliczanie objętości prostopadłościanów.</w:t>
      </w:r>
    </w:p>
    <w:p w:rsidR="000C0BBE" w:rsidRDefault="000C0BBE">
      <w:pPr>
        <w:rPr>
          <w:sz w:val="24"/>
        </w:rPr>
      </w:pPr>
      <w:r>
        <w:rPr>
          <w:sz w:val="24"/>
        </w:rPr>
        <w:t>Rozwiąż:</w:t>
      </w:r>
    </w:p>
    <w:p w:rsidR="000C0BBE" w:rsidRDefault="000C0BBE">
      <w:pPr>
        <w:rPr>
          <w:sz w:val="24"/>
        </w:rPr>
      </w:pPr>
      <w:r>
        <w:rPr>
          <w:b/>
          <w:sz w:val="24"/>
        </w:rPr>
        <w:t xml:space="preserve">Zad. 1. </w:t>
      </w:r>
      <w:r>
        <w:rPr>
          <w:sz w:val="24"/>
        </w:rPr>
        <w:t>Oblicz objętość prostopadłościanu o podanych wymiarach:</w:t>
      </w:r>
    </w:p>
    <w:p w:rsidR="000C0BBE" w:rsidRDefault="000C0BBE">
      <w:pPr>
        <w:rPr>
          <w:sz w:val="24"/>
        </w:rPr>
      </w:pPr>
      <w:r>
        <w:rPr>
          <w:sz w:val="24"/>
        </w:rPr>
        <w:t>a) a = 4cm, b = 7cm, c = 3cm</w:t>
      </w:r>
    </w:p>
    <w:p w:rsidR="000C0BBE" w:rsidRDefault="000C0BBE">
      <w:pPr>
        <w:rPr>
          <w:sz w:val="24"/>
        </w:rPr>
      </w:pPr>
      <w:r>
        <w:rPr>
          <w:sz w:val="24"/>
        </w:rPr>
        <w:t>b) a = 2dm, b = 5</w:t>
      </w:r>
      <w:r w:rsidR="00FC7F19">
        <w:rPr>
          <w:sz w:val="24"/>
        </w:rPr>
        <w:t>0cm, c = 60 cm</w:t>
      </w:r>
    </w:p>
    <w:p w:rsidR="00FC7F19" w:rsidRDefault="00FC7F19">
      <w:pPr>
        <w:rPr>
          <w:sz w:val="24"/>
        </w:rPr>
      </w:pPr>
      <w:r>
        <w:rPr>
          <w:sz w:val="24"/>
        </w:rPr>
        <w:t>c)  a = 40 mm, b = 80mm, c = 9cm</w:t>
      </w:r>
    </w:p>
    <w:p w:rsidR="00FC7F19" w:rsidRDefault="00FC7F19">
      <w:pPr>
        <w:rPr>
          <w:sz w:val="24"/>
        </w:rPr>
      </w:pPr>
      <w:r>
        <w:rPr>
          <w:sz w:val="24"/>
        </w:rPr>
        <w:t>d)  a = 3m, b = 6m, c = 100cm</w:t>
      </w:r>
    </w:p>
    <w:p w:rsidR="00FC7F19" w:rsidRDefault="00FC7F19">
      <w:pPr>
        <w:rPr>
          <w:sz w:val="24"/>
        </w:rPr>
      </w:pPr>
    </w:p>
    <w:p w:rsidR="00FC7F19" w:rsidRDefault="00FC7F19">
      <w:pPr>
        <w:rPr>
          <w:sz w:val="24"/>
        </w:rPr>
      </w:pPr>
    </w:p>
    <w:p w:rsidR="00FC7F19" w:rsidRDefault="00FC7F19">
      <w:pPr>
        <w:rPr>
          <w:sz w:val="24"/>
        </w:rPr>
      </w:pPr>
    </w:p>
    <w:p w:rsidR="00FC7F19" w:rsidRDefault="00FC7F19">
      <w:pPr>
        <w:rPr>
          <w:sz w:val="24"/>
        </w:rPr>
      </w:pPr>
    </w:p>
    <w:p w:rsidR="00FC7F19" w:rsidRDefault="00FC7F19">
      <w:pPr>
        <w:rPr>
          <w:b/>
          <w:sz w:val="24"/>
        </w:rPr>
      </w:pPr>
      <w:r>
        <w:rPr>
          <w:b/>
          <w:sz w:val="24"/>
        </w:rPr>
        <w:t>KLASA 4b</w:t>
      </w:r>
    </w:p>
    <w:p w:rsidR="00FC7F19" w:rsidRDefault="00FC7F19">
      <w:pPr>
        <w:rPr>
          <w:sz w:val="24"/>
        </w:rPr>
      </w:pPr>
      <w:r>
        <w:rPr>
          <w:b/>
          <w:sz w:val="24"/>
        </w:rPr>
        <w:t xml:space="preserve">28 maja </w:t>
      </w:r>
      <w:r>
        <w:rPr>
          <w:sz w:val="24"/>
        </w:rPr>
        <w:t>– czwartek</w:t>
      </w:r>
    </w:p>
    <w:p w:rsidR="00FC7F19" w:rsidRDefault="00FC7F1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FC7F19">
        <w:rPr>
          <w:b/>
          <w:sz w:val="24"/>
          <w:u w:val="single"/>
        </w:rPr>
        <w:t>Obliczanie pól prostokątów.</w:t>
      </w:r>
    </w:p>
    <w:p w:rsidR="00FC7F19" w:rsidRDefault="00FC7F19">
      <w:pPr>
        <w:rPr>
          <w:sz w:val="24"/>
        </w:rPr>
      </w:pPr>
      <w:r>
        <w:rPr>
          <w:sz w:val="24"/>
        </w:rPr>
        <w:t>Rozwiąż:</w:t>
      </w:r>
    </w:p>
    <w:p w:rsidR="00FC7F19" w:rsidRDefault="00FC7F19">
      <w:pPr>
        <w:rPr>
          <w:b/>
          <w:sz w:val="24"/>
        </w:rPr>
      </w:pPr>
      <w:r>
        <w:rPr>
          <w:b/>
          <w:sz w:val="24"/>
        </w:rPr>
        <w:t>Zad. 1.</w:t>
      </w:r>
    </w:p>
    <w:p w:rsidR="00FC7F19" w:rsidRPr="00FC7F19" w:rsidRDefault="00FC7F19">
      <w:pPr>
        <w:rPr>
          <w:sz w:val="24"/>
        </w:rPr>
      </w:pPr>
      <w:r w:rsidRPr="00FC7F19">
        <w:rPr>
          <w:sz w:val="24"/>
        </w:rPr>
        <w:t>Oblicz pola prostokątów o wymiarach:</w:t>
      </w:r>
    </w:p>
    <w:p w:rsidR="00FC7F19" w:rsidRDefault="00FC7F19">
      <w:pPr>
        <w:rPr>
          <w:sz w:val="24"/>
        </w:rPr>
      </w:pPr>
      <w:r>
        <w:rPr>
          <w:sz w:val="24"/>
        </w:rPr>
        <w:t>a) a = 7cm, b = 5cm</w:t>
      </w:r>
    </w:p>
    <w:p w:rsidR="00FC7F19" w:rsidRDefault="00FC7F19">
      <w:pPr>
        <w:rPr>
          <w:sz w:val="24"/>
        </w:rPr>
      </w:pPr>
      <w:r>
        <w:rPr>
          <w:sz w:val="24"/>
        </w:rPr>
        <w:t>b) a = 60mm, b = 7cm</w:t>
      </w:r>
    </w:p>
    <w:p w:rsidR="00FC7F19" w:rsidRDefault="00FC7F19">
      <w:pPr>
        <w:rPr>
          <w:sz w:val="24"/>
        </w:rPr>
      </w:pPr>
      <w:r>
        <w:rPr>
          <w:sz w:val="24"/>
        </w:rPr>
        <w:t>c) a = 4m, b = 900cm</w:t>
      </w:r>
    </w:p>
    <w:p w:rsidR="00FC7F19" w:rsidRDefault="00FC7F19">
      <w:pPr>
        <w:rPr>
          <w:sz w:val="24"/>
        </w:rPr>
      </w:pPr>
      <w:r>
        <w:rPr>
          <w:sz w:val="24"/>
        </w:rPr>
        <w:t>d) a = 12cm, b = 43cm</w:t>
      </w:r>
    </w:p>
    <w:p w:rsidR="00FC7F19" w:rsidRDefault="00FC7F19">
      <w:pPr>
        <w:rPr>
          <w:sz w:val="24"/>
        </w:rPr>
      </w:pPr>
    </w:p>
    <w:p w:rsidR="00FC7F19" w:rsidRDefault="00FC7F19">
      <w:pPr>
        <w:rPr>
          <w:sz w:val="24"/>
        </w:rPr>
      </w:pPr>
    </w:p>
    <w:p w:rsidR="00FC7F19" w:rsidRDefault="00FC7F19">
      <w:pPr>
        <w:rPr>
          <w:sz w:val="24"/>
        </w:rPr>
      </w:pPr>
    </w:p>
    <w:p w:rsidR="00FC7F19" w:rsidRDefault="00FC7F19">
      <w:pPr>
        <w:rPr>
          <w:sz w:val="24"/>
        </w:rPr>
      </w:pPr>
    </w:p>
    <w:p w:rsidR="00FC7F19" w:rsidRDefault="00FC7F19">
      <w:pPr>
        <w:rPr>
          <w:sz w:val="24"/>
        </w:rPr>
      </w:pPr>
    </w:p>
    <w:p w:rsidR="00FC7F19" w:rsidRDefault="00FC7F19">
      <w:pPr>
        <w:rPr>
          <w:b/>
          <w:sz w:val="24"/>
        </w:rPr>
      </w:pPr>
      <w:r>
        <w:rPr>
          <w:b/>
          <w:sz w:val="24"/>
        </w:rPr>
        <w:lastRenderedPageBreak/>
        <w:t>KLASA 7ab</w:t>
      </w:r>
    </w:p>
    <w:p w:rsidR="00FC7F19" w:rsidRDefault="00FC7F19">
      <w:pPr>
        <w:rPr>
          <w:sz w:val="24"/>
        </w:rPr>
      </w:pPr>
      <w:r>
        <w:rPr>
          <w:b/>
          <w:sz w:val="24"/>
        </w:rPr>
        <w:t xml:space="preserve">21 maja </w:t>
      </w:r>
      <w:r>
        <w:rPr>
          <w:sz w:val="24"/>
        </w:rPr>
        <w:t>– czwartek</w:t>
      </w:r>
    </w:p>
    <w:p w:rsidR="00FC7F19" w:rsidRDefault="00FC7F1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Obliczanie pól wielokątów w układzie współrzędnych.</w:t>
      </w:r>
    </w:p>
    <w:p w:rsidR="00FC7F19" w:rsidRDefault="005E7036">
      <w:pPr>
        <w:rPr>
          <w:sz w:val="24"/>
        </w:rPr>
      </w:pPr>
      <w:r>
        <w:rPr>
          <w:sz w:val="24"/>
        </w:rPr>
        <w:t>Rozwiąż:</w:t>
      </w:r>
    </w:p>
    <w:p w:rsidR="005E7036" w:rsidRDefault="005E7036">
      <w:pPr>
        <w:rPr>
          <w:b/>
          <w:sz w:val="24"/>
        </w:rPr>
      </w:pPr>
      <w:r>
        <w:rPr>
          <w:b/>
          <w:sz w:val="24"/>
        </w:rPr>
        <w:t>Zad.1.</w:t>
      </w:r>
    </w:p>
    <w:p w:rsidR="005E7036" w:rsidRDefault="005E7036">
      <w:pPr>
        <w:rPr>
          <w:sz w:val="24"/>
        </w:rPr>
      </w:pPr>
      <w:r>
        <w:rPr>
          <w:sz w:val="24"/>
        </w:rPr>
        <w:t>Zaznacz w układzie współrzędnych punkty, połącz je, a następnie oblicz pole powstałej figury.</w:t>
      </w:r>
    </w:p>
    <w:p w:rsidR="005E7036" w:rsidRDefault="005E7036">
      <w:pPr>
        <w:rPr>
          <w:sz w:val="24"/>
        </w:rPr>
      </w:pPr>
      <w:r>
        <w:rPr>
          <w:sz w:val="24"/>
        </w:rPr>
        <w:t>a) A = (-5,-1)   B = (2,-1)    C = (0,3)    D = (-4,3)</w:t>
      </w:r>
    </w:p>
    <w:p w:rsidR="005E7036" w:rsidRDefault="005E7036">
      <w:pPr>
        <w:rPr>
          <w:sz w:val="24"/>
        </w:rPr>
      </w:pPr>
      <w:r>
        <w:rPr>
          <w:sz w:val="24"/>
        </w:rPr>
        <w:t>b) E = (-3,0)    F = (0,-5)     G = (3,0)     H = (0,4)</w:t>
      </w:r>
    </w:p>
    <w:p w:rsidR="005E7036" w:rsidRDefault="005E7036">
      <w:pPr>
        <w:rPr>
          <w:sz w:val="24"/>
        </w:rPr>
      </w:pPr>
    </w:p>
    <w:p w:rsidR="005E7036" w:rsidRDefault="005E7036">
      <w:pPr>
        <w:rPr>
          <w:sz w:val="24"/>
        </w:rPr>
      </w:pPr>
    </w:p>
    <w:p w:rsidR="005E7036" w:rsidRDefault="005E7036">
      <w:pPr>
        <w:rPr>
          <w:sz w:val="24"/>
        </w:rPr>
      </w:pPr>
    </w:p>
    <w:p w:rsidR="005E7036" w:rsidRDefault="005E7036">
      <w:pPr>
        <w:rPr>
          <w:b/>
          <w:sz w:val="24"/>
        </w:rPr>
      </w:pPr>
      <w:r>
        <w:rPr>
          <w:b/>
          <w:sz w:val="24"/>
        </w:rPr>
        <w:t>KLASA 8ab</w:t>
      </w:r>
    </w:p>
    <w:p w:rsidR="005E7036" w:rsidRPr="005E7036" w:rsidRDefault="00652104">
      <w:pPr>
        <w:rPr>
          <w:sz w:val="24"/>
        </w:rPr>
      </w:pPr>
      <w:r>
        <w:rPr>
          <w:sz w:val="24"/>
        </w:rPr>
        <w:t>Proszę skupić się na rozwiązywaniu arkuszy egzaminacyjnych, które otrzymujecie od nauczycieli matematyki.</w:t>
      </w:r>
      <w:bookmarkStart w:id="0" w:name="_GoBack"/>
      <w:bookmarkEnd w:id="0"/>
    </w:p>
    <w:p w:rsidR="00FC7F19" w:rsidRPr="00FC7F19" w:rsidRDefault="00FC7F19">
      <w:pPr>
        <w:rPr>
          <w:b/>
          <w:sz w:val="24"/>
        </w:rPr>
      </w:pPr>
    </w:p>
    <w:p w:rsidR="00FC7F19" w:rsidRPr="00FC7F19" w:rsidRDefault="00FC7F19">
      <w:pPr>
        <w:rPr>
          <w:b/>
          <w:sz w:val="24"/>
        </w:rPr>
      </w:pPr>
    </w:p>
    <w:sectPr w:rsidR="00FC7F19" w:rsidRPr="00FC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E9"/>
    <w:rsid w:val="000C0BBE"/>
    <w:rsid w:val="005E7036"/>
    <w:rsid w:val="00652104"/>
    <w:rsid w:val="00BA2CE9"/>
    <w:rsid w:val="00C66CDE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88B4"/>
  <w15:chartTrackingRefBased/>
  <w15:docId w15:val="{B294B86D-170A-4151-B9F8-489D63B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2</cp:revision>
  <dcterms:created xsi:type="dcterms:W3CDTF">2020-05-21T11:22:00Z</dcterms:created>
  <dcterms:modified xsi:type="dcterms:W3CDTF">2020-05-21T11:54:00Z</dcterms:modified>
</cp:coreProperties>
</file>