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A83" w:rsidRDefault="002A72FA">
      <w:pPr>
        <w:rPr>
          <w:sz w:val="24"/>
        </w:rPr>
      </w:pPr>
      <w:r>
        <w:rPr>
          <w:b/>
          <w:sz w:val="24"/>
        </w:rPr>
        <w:t xml:space="preserve">ZAJĘCIA  DYDAKTYCZNO – WYRÓWNAWCZE Z MATEMATYKI </w:t>
      </w:r>
      <w:r>
        <w:rPr>
          <w:sz w:val="24"/>
        </w:rPr>
        <w:t>– Beata Kołodziejczyk</w:t>
      </w:r>
    </w:p>
    <w:p w:rsidR="002A72FA" w:rsidRDefault="002A72FA">
      <w:pPr>
        <w:rPr>
          <w:sz w:val="24"/>
        </w:rPr>
      </w:pPr>
    </w:p>
    <w:p w:rsidR="002A72FA" w:rsidRDefault="002A72FA">
      <w:pPr>
        <w:rPr>
          <w:b/>
          <w:sz w:val="24"/>
        </w:rPr>
      </w:pPr>
      <w:r>
        <w:rPr>
          <w:b/>
          <w:sz w:val="24"/>
        </w:rPr>
        <w:t>KLASY  5abc</w:t>
      </w:r>
    </w:p>
    <w:p w:rsidR="002A72FA" w:rsidRDefault="002A72FA">
      <w:pPr>
        <w:rPr>
          <w:sz w:val="24"/>
        </w:rPr>
      </w:pPr>
      <w:r>
        <w:rPr>
          <w:b/>
          <w:sz w:val="24"/>
        </w:rPr>
        <w:t xml:space="preserve">12 maja </w:t>
      </w:r>
      <w:r>
        <w:rPr>
          <w:sz w:val="24"/>
        </w:rPr>
        <w:t>– wtorek</w:t>
      </w:r>
    </w:p>
    <w:p w:rsidR="002A72FA" w:rsidRDefault="002A72FA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="00D36A21">
        <w:rPr>
          <w:b/>
          <w:sz w:val="24"/>
          <w:u w:val="single"/>
        </w:rPr>
        <w:t>Objętość i pojemność.</w:t>
      </w:r>
    </w:p>
    <w:p w:rsidR="00D36A21" w:rsidRDefault="00D36A21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:rsidR="00D36A21" w:rsidRDefault="00D36A21">
      <w:pPr>
        <w:rPr>
          <w:sz w:val="24"/>
        </w:rPr>
      </w:pPr>
      <w:r>
        <w:rPr>
          <w:sz w:val="24"/>
        </w:rPr>
        <w:t>Na dzisiejszych zajęciach poćwiczysz obliczanie objętości brył.</w:t>
      </w:r>
    </w:p>
    <w:p w:rsidR="00D36A21" w:rsidRDefault="00D36A21">
      <w:pPr>
        <w:rPr>
          <w:sz w:val="24"/>
        </w:rPr>
      </w:pPr>
      <w:r>
        <w:rPr>
          <w:sz w:val="24"/>
        </w:rPr>
        <w:t>Rozwiąż zadania znajdujące się pod linkiem;</w:t>
      </w:r>
    </w:p>
    <w:p w:rsidR="00D36A21" w:rsidRDefault="00D36A21">
      <w:pPr>
        <w:rPr>
          <w:b/>
          <w:sz w:val="24"/>
        </w:rPr>
      </w:pPr>
      <w:r>
        <w:rPr>
          <w:b/>
          <w:sz w:val="24"/>
        </w:rPr>
        <w:t>Zad. 2 / 144</w:t>
      </w:r>
    </w:p>
    <w:p w:rsidR="00D36A21" w:rsidRDefault="00D36A21">
      <w:pPr>
        <w:rPr>
          <w:b/>
          <w:sz w:val="24"/>
        </w:rPr>
      </w:pPr>
      <w:r>
        <w:rPr>
          <w:b/>
          <w:sz w:val="24"/>
        </w:rPr>
        <w:t>Zad. 3 / 144</w:t>
      </w:r>
    </w:p>
    <w:p w:rsidR="00D36A21" w:rsidRDefault="00D36A21">
      <w:pPr>
        <w:rPr>
          <w:b/>
          <w:sz w:val="24"/>
        </w:rPr>
      </w:pPr>
      <w:r>
        <w:rPr>
          <w:b/>
          <w:sz w:val="24"/>
        </w:rPr>
        <w:t>Zad. 4 / 145</w:t>
      </w:r>
    </w:p>
    <w:p w:rsidR="00D36A21" w:rsidRDefault="007D4213">
      <w:hyperlink r:id="rId4" w:history="1">
        <w:r w:rsidR="0048565C">
          <w:rPr>
            <w:rStyle w:val="Hipercze"/>
          </w:rPr>
          <w:t>file:///C:/Users/Klient/Downloads/zeszyt-cwiczen-matematyka-z-kluczem-klasa-5-czesc-2%20(1).pdf</w:t>
        </w:r>
      </w:hyperlink>
    </w:p>
    <w:p w:rsidR="0048565C" w:rsidRDefault="0048565C"/>
    <w:p w:rsidR="0048565C" w:rsidRDefault="0048565C"/>
    <w:p w:rsidR="0048565C" w:rsidRDefault="0048565C"/>
    <w:p w:rsidR="0048565C" w:rsidRDefault="0048565C"/>
    <w:p w:rsidR="0048565C" w:rsidRDefault="0048565C"/>
    <w:p w:rsidR="0048565C" w:rsidRDefault="0048565C">
      <w:pPr>
        <w:rPr>
          <w:b/>
          <w:sz w:val="24"/>
        </w:rPr>
      </w:pPr>
      <w:r>
        <w:rPr>
          <w:b/>
          <w:sz w:val="24"/>
        </w:rPr>
        <w:t>KLASA 4b</w:t>
      </w:r>
    </w:p>
    <w:p w:rsidR="0048565C" w:rsidRDefault="0048565C">
      <w:pPr>
        <w:rPr>
          <w:sz w:val="24"/>
        </w:rPr>
      </w:pPr>
      <w:r>
        <w:rPr>
          <w:b/>
          <w:sz w:val="24"/>
        </w:rPr>
        <w:t xml:space="preserve">14 maja </w:t>
      </w:r>
      <w:r>
        <w:rPr>
          <w:sz w:val="24"/>
        </w:rPr>
        <w:t>– czwartek</w:t>
      </w:r>
    </w:p>
    <w:p w:rsidR="0048565C" w:rsidRDefault="0048565C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Pola figur płaskich.</w:t>
      </w:r>
    </w:p>
    <w:p w:rsidR="0048565C" w:rsidRDefault="0048565C">
      <w:pPr>
        <w:rPr>
          <w:sz w:val="24"/>
        </w:rPr>
      </w:pPr>
      <w:r>
        <w:rPr>
          <w:sz w:val="24"/>
        </w:rPr>
        <w:t>Rozwiąż zadania znajdujące się pod linkiem:</w:t>
      </w:r>
    </w:p>
    <w:p w:rsidR="0048565C" w:rsidRDefault="0048565C">
      <w:pPr>
        <w:rPr>
          <w:b/>
          <w:sz w:val="24"/>
        </w:rPr>
      </w:pPr>
      <w:r>
        <w:rPr>
          <w:b/>
          <w:sz w:val="24"/>
        </w:rPr>
        <w:t xml:space="preserve">Zad. </w:t>
      </w:r>
      <w:r w:rsidR="007F4678">
        <w:rPr>
          <w:b/>
          <w:sz w:val="24"/>
        </w:rPr>
        <w:t>4 / 138</w:t>
      </w:r>
    </w:p>
    <w:p w:rsidR="007F4678" w:rsidRDefault="007F4678">
      <w:pPr>
        <w:rPr>
          <w:b/>
          <w:sz w:val="24"/>
        </w:rPr>
      </w:pPr>
      <w:r>
        <w:rPr>
          <w:b/>
          <w:sz w:val="24"/>
        </w:rPr>
        <w:t>Zad. 6 / 138</w:t>
      </w:r>
    </w:p>
    <w:p w:rsidR="007F4678" w:rsidRDefault="007F4678">
      <w:pPr>
        <w:rPr>
          <w:b/>
          <w:sz w:val="24"/>
        </w:rPr>
      </w:pPr>
      <w:r>
        <w:rPr>
          <w:b/>
          <w:sz w:val="24"/>
        </w:rPr>
        <w:t>Zad. 7 / 139</w:t>
      </w:r>
    </w:p>
    <w:p w:rsidR="007F4678" w:rsidRDefault="007D4213">
      <w:hyperlink r:id="rId5" w:history="1">
        <w:r w:rsidR="00C12769">
          <w:rPr>
            <w:rStyle w:val="Hipercze"/>
          </w:rPr>
          <w:t>file:///C:/Users/Klient/Downloads/zeszyt-cwiczen-matematyka-z-kluczem-klasa-4-czesc-2%20(2).pdf</w:t>
        </w:r>
      </w:hyperlink>
    </w:p>
    <w:p w:rsidR="00C12769" w:rsidRDefault="00C12769"/>
    <w:p w:rsidR="00C12769" w:rsidRDefault="00C12769"/>
    <w:p w:rsidR="00C12769" w:rsidRDefault="00C12769"/>
    <w:p w:rsidR="00C12769" w:rsidRDefault="00C12769"/>
    <w:p w:rsidR="00C12769" w:rsidRDefault="00C12769">
      <w:pPr>
        <w:rPr>
          <w:b/>
          <w:sz w:val="24"/>
        </w:rPr>
      </w:pPr>
    </w:p>
    <w:p w:rsidR="000F6066" w:rsidRDefault="000F6066">
      <w:pPr>
        <w:rPr>
          <w:b/>
          <w:sz w:val="24"/>
        </w:rPr>
      </w:pPr>
      <w:r>
        <w:rPr>
          <w:b/>
          <w:sz w:val="24"/>
        </w:rPr>
        <w:lastRenderedPageBreak/>
        <w:t>KLASA 7ab</w:t>
      </w:r>
    </w:p>
    <w:p w:rsidR="000F6066" w:rsidRDefault="000F6066">
      <w:pPr>
        <w:rPr>
          <w:sz w:val="24"/>
        </w:rPr>
      </w:pPr>
      <w:r>
        <w:rPr>
          <w:b/>
          <w:sz w:val="24"/>
        </w:rPr>
        <w:t xml:space="preserve">14 maja </w:t>
      </w:r>
      <w:r>
        <w:rPr>
          <w:sz w:val="24"/>
        </w:rPr>
        <w:t>– czwartek</w:t>
      </w:r>
    </w:p>
    <w:p w:rsidR="000F6066" w:rsidRDefault="000F6066">
      <w:pPr>
        <w:rPr>
          <w:b/>
          <w:sz w:val="24"/>
        </w:rPr>
      </w:pPr>
      <w:r>
        <w:rPr>
          <w:sz w:val="24"/>
        </w:rPr>
        <w:t xml:space="preserve">Temat: </w:t>
      </w:r>
      <w:r>
        <w:rPr>
          <w:b/>
          <w:sz w:val="24"/>
        </w:rPr>
        <w:t>Twierdzenie Pitagorasa.</w:t>
      </w:r>
    </w:p>
    <w:p w:rsidR="000F6066" w:rsidRDefault="000F6066">
      <w:pPr>
        <w:rPr>
          <w:sz w:val="24"/>
        </w:rPr>
      </w:pPr>
      <w:r>
        <w:rPr>
          <w:sz w:val="24"/>
        </w:rPr>
        <w:t>Na dzisiejszych zajęciach poćwiczymy stosowanie twierdzenia Pitagorasa.</w:t>
      </w:r>
    </w:p>
    <w:p w:rsidR="000F6066" w:rsidRDefault="000F6066">
      <w:pPr>
        <w:rPr>
          <w:sz w:val="24"/>
        </w:rPr>
      </w:pPr>
      <w:r>
        <w:rPr>
          <w:sz w:val="24"/>
        </w:rPr>
        <w:t>Rozwiąż zadania znajdujące się pod linkiem:</w:t>
      </w:r>
    </w:p>
    <w:p w:rsidR="000F6066" w:rsidRDefault="000F6066">
      <w:pPr>
        <w:rPr>
          <w:b/>
          <w:sz w:val="24"/>
        </w:rPr>
      </w:pPr>
      <w:r>
        <w:rPr>
          <w:b/>
          <w:sz w:val="24"/>
        </w:rPr>
        <w:t>Zad. 1 / 96</w:t>
      </w:r>
    </w:p>
    <w:p w:rsidR="000F6066" w:rsidRDefault="000F6066">
      <w:pPr>
        <w:rPr>
          <w:b/>
          <w:sz w:val="24"/>
        </w:rPr>
      </w:pPr>
      <w:r>
        <w:rPr>
          <w:b/>
          <w:sz w:val="24"/>
        </w:rPr>
        <w:t>Zad. 2 / 96</w:t>
      </w:r>
    </w:p>
    <w:p w:rsidR="000F6066" w:rsidRDefault="003663C8">
      <w:hyperlink r:id="rId6" w:history="1">
        <w:r w:rsidRPr="003663C8">
          <w:rPr>
            <w:color w:val="0000FF"/>
            <w:u w:val="single"/>
          </w:rPr>
          <w:t>file:///C:/Users/Klient/Downloads/zeszyt-cwiczen-matematyka-z-kluczem-klasa-7-czesc-2%20(2).pdf</w:t>
        </w:r>
      </w:hyperlink>
    </w:p>
    <w:p w:rsidR="003663C8" w:rsidRDefault="003663C8"/>
    <w:p w:rsidR="003663C8" w:rsidRDefault="003663C8"/>
    <w:p w:rsidR="003663C8" w:rsidRDefault="003663C8"/>
    <w:p w:rsidR="003663C8" w:rsidRDefault="003663C8"/>
    <w:p w:rsidR="003663C8" w:rsidRDefault="003663C8"/>
    <w:p w:rsidR="003663C8" w:rsidRDefault="003663C8"/>
    <w:p w:rsidR="003663C8" w:rsidRDefault="003663C8">
      <w:pPr>
        <w:rPr>
          <w:b/>
          <w:sz w:val="24"/>
        </w:rPr>
      </w:pPr>
      <w:r>
        <w:rPr>
          <w:b/>
          <w:sz w:val="24"/>
        </w:rPr>
        <w:t>KLASA 8ab</w:t>
      </w:r>
    </w:p>
    <w:p w:rsidR="007E0080" w:rsidRDefault="007E0080">
      <w:pPr>
        <w:rPr>
          <w:sz w:val="24"/>
        </w:rPr>
      </w:pPr>
      <w:r>
        <w:rPr>
          <w:b/>
          <w:sz w:val="24"/>
        </w:rPr>
        <w:t xml:space="preserve">14 maja </w:t>
      </w:r>
      <w:r>
        <w:rPr>
          <w:sz w:val="24"/>
        </w:rPr>
        <w:t>– czwartek</w:t>
      </w:r>
    </w:p>
    <w:p w:rsidR="007E0080" w:rsidRDefault="007E0080">
      <w:pPr>
        <w:rPr>
          <w:b/>
          <w:sz w:val="24"/>
        </w:rPr>
      </w:pPr>
      <w:r>
        <w:rPr>
          <w:sz w:val="24"/>
        </w:rPr>
        <w:t xml:space="preserve">Temat: </w:t>
      </w:r>
      <w:r>
        <w:rPr>
          <w:b/>
          <w:sz w:val="24"/>
        </w:rPr>
        <w:t>Długość okręgu i pole koła – rozwiązywanie zadań.</w:t>
      </w:r>
    </w:p>
    <w:p w:rsidR="007E0080" w:rsidRDefault="007E0080">
      <w:pPr>
        <w:rPr>
          <w:sz w:val="24"/>
        </w:rPr>
      </w:pPr>
      <w:r>
        <w:rPr>
          <w:sz w:val="24"/>
        </w:rPr>
        <w:t>Na dzisiejszej lekcji poćwiczymy obliczanie pola koła oraz długości okręgu.</w:t>
      </w:r>
    </w:p>
    <w:p w:rsidR="007E0080" w:rsidRDefault="007E0080">
      <w:pPr>
        <w:rPr>
          <w:sz w:val="24"/>
        </w:rPr>
      </w:pPr>
      <w:r>
        <w:rPr>
          <w:sz w:val="24"/>
        </w:rPr>
        <w:t>Rozwiąż zadanie znajdujące się pod linkiem:</w:t>
      </w:r>
    </w:p>
    <w:p w:rsidR="007E0080" w:rsidRDefault="007E0080">
      <w:pPr>
        <w:rPr>
          <w:b/>
          <w:sz w:val="24"/>
        </w:rPr>
      </w:pPr>
      <w:r>
        <w:rPr>
          <w:b/>
          <w:sz w:val="24"/>
        </w:rPr>
        <w:t>Zad. 3 / 107</w:t>
      </w:r>
    </w:p>
    <w:p w:rsidR="007E0080" w:rsidRDefault="007E0080">
      <w:pPr>
        <w:rPr>
          <w:b/>
          <w:sz w:val="24"/>
        </w:rPr>
      </w:pPr>
      <w:bookmarkStart w:id="0" w:name="_GoBack"/>
      <w:bookmarkEnd w:id="0"/>
    </w:p>
    <w:p w:rsidR="007E0080" w:rsidRPr="007E0080" w:rsidRDefault="007E0080">
      <w:pPr>
        <w:rPr>
          <w:b/>
          <w:sz w:val="24"/>
        </w:rPr>
      </w:pPr>
      <w:hyperlink r:id="rId7" w:history="1">
        <w:r w:rsidRPr="007E0080">
          <w:rPr>
            <w:color w:val="0000FF"/>
            <w:u w:val="single"/>
          </w:rPr>
          <w:t>file:///C:/Users/Klient/Downloads/zeszyt-cwiczen-matematyka-z-kluczem-klasa-8-czesc-1%20(1).pdf</w:t>
        </w:r>
      </w:hyperlink>
    </w:p>
    <w:sectPr w:rsidR="007E0080" w:rsidRPr="007E0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FA"/>
    <w:rsid w:val="000F6066"/>
    <w:rsid w:val="002A72FA"/>
    <w:rsid w:val="003663C8"/>
    <w:rsid w:val="0048565C"/>
    <w:rsid w:val="007D4213"/>
    <w:rsid w:val="007E0080"/>
    <w:rsid w:val="007F4678"/>
    <w:rsid w:val="00C12769"/>
    <w:rsid w:val="00D36A21"/>
    <w:rsid w:val="00E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DD18"/>
  <w15:chartTrackingRefBased/>
  <w15:docId w15:val="{BED502FA-14DF-4CD7-A4BB-CFAD20A0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856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Klient\Downloads\zeszyt-cwiczen-matematyka-z-kluczem-klasa-8-czesc-1%20(1)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lient\Downloads\zeszyt-cwiczen-matematyka-z-kluczem-klasa-7-czesc-2%20(2).pdf" TargetMode="External"/><Relationship Id="rId5" Type="http://schemas.openxmlformats.org/officeDocument/2006/relationships/hyperlink" Target="file:///C:\Users\Klient\Downloads\zeszyt-cwiczen-matematyka-z-kluczem-klasa-4-czesc-2%20(2).pdf" TargetMode="External"/><Relationship Id="rId4" Type="http://schemas.openxmlformats.org/officeDocument/2006/relationships/hyperlink" Target="file:///C:\Users\Klient\Downloads\zeszyt-cwiczen-matematyka-z-kluczem-klasa-5-czesc-2%20(1)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6</cp:revision>
  <dcterms:created xsi:type="dcterms:W3CDTF">2020-05-05T12:00:00Z</dcterms:created>
  <dcterms:modified xsi:type="dcterms:W3CDTF">2020-05-06T07:36:00Z</dcterms:modified>
</cp:coreProperties>
</file>