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2C5" w:rsidRDefault="002B22C5" w:rsidP="002B22C5">
      <w:pPr>
        <w:jc w:val="center"/>
        <w:rPr>
          <w:sz w:val="28"/>
          <w:szCs w:val="28"/>
        </w:rPr>
      </w:pPr>
      <w:r>
        <w:rPr>
          <w:sz w:val="28"/>
          <w:szCs w:val="28"/>
        </w:rPr>
        <w:t>Kochani Uczniowie</w:t>
      </w:r>
      <w:r w:rsidR="007856A4">
        <w:rPr>
          <w:sz w:val="28"/>
          <w:szCs w:val="28"/>
        </w:rPr>
        <w:t>!</w:t>
      </w:r>
    </w:p>
    <w:p w:rsidR="002B22C5" w:rsidRPr="002B22C5" w:rsidRDefault="002B22C5" w:rsidP="002B22C5">
      <w:pPr>
        <w:ind w:firstLine="708"/>
        <w:rPr>
          <w:sz w:val="28"/>
          <w:szCs w:val="28"/>
        </w:rPr>
      </w:pPr>
      <w:r w:rsidRPr="002B22C5">
        <w:rPr>
          <w:sz w:val="28"/>
          <w:szCs w:val="28"/>
        </w:rPr>
        <w:t>B</w:t>
      </w:r>
      <w:r w:rsidR="00E12776" w:rsidRPr="002B22C5">
        <w:rPr>
          <w:sz w:val="28"/>
          <w:szCs w:val="28"/>
        </w:rPr>
        <w:t>ardzo mi przykro, że nie możemy się spotkać w naszej klasie i razem się uczyć, ale na to nie mamy wpływu. Mam nadzieję, że ta sytuacja nie będzie trwała długo.</w:t>
      </w:r>
      <w:r w:rsidR="00AB2945" w:rsidRPr="002B22C5">
        <w:rPr>
          <w:sz w:val="28"/>
          <w:szCs w:val="28"/>
        </w:rPr>
        <w:t xml:space="preserve"> Wykorzystajcie ten czas na realizację swoich pasji, talentów i pomysłów. Wiem , że potraficie pięknie rysować, kolorować, malować i wyklejać. Stąd zachęcam  do wszelkiej aktywności twórczej. Może słoneczna  aura za oknem zainspiruje Was do wykonania kolorowych, wiosennych prac, które po powrocie stworzą piękną dekorację naszej klasy. Przy tych wszystkich aktywnościach nie zapomnijcie o starych, poczciwych grach planszowych, które może leżą</w:t>
      </w:r>
      <w:r w:rsidR="00E12776" w:rsidRPr="002B22C5">
        <w:rPr>
          <w:sz w:val="28"/>
          <w:szCs w:val="28"/>
        </w:rPr>
        <w:t xml:space="preserve"> </w:t>
      </w:r>
      <w:r w:rsidR="00AB2945" w:rsidRPr="002B22C5">
        <w:rPr>
          <w:sz w:val="28"/>
          <w:szCs w:val="28"/>
        </w:rPr>
        <w:t>,</w:t>
      </w:r>
      <w:r w:rsidR="00BD5695" w:rsidRPr="002B22C5">
        <w:rPr>
          <w:sz w:val="28"/>
          <w:szCs w:val="28"/>
        </w:rPr>
        <w:t xml:space="preserve">gdzieś zapomniane i zakurzone. </w:t>
      </w:r>
      <w:r w:rsidR="00E12776" w:rsidRPr="002B22C5">
        <w:rPr>
          <w:sz w:val="28"/>
          <w:szCs w:val="28"/>
        </w:rPr>
        <w:t>Zwracam się z prośbą do Waszych rodziców, aby pomogli Wam w realizacji następujących tematów, które przesyłam. Jeśli czegoś nie zrozumiecie, postaram się Wam wytłumaczyć po powrocie do szkoły.</w:t>
      </w:r>
      <w:r w:rsidRPr="002B22C5">
        <w:rPr>
          <w:sz w:val="28"/>
          <w:szCs w:val="28"/>
        </w:rPr>
        <w:t xml:space="preserve"> W razie jakichkolwiek pytań możecie do mnie dzwonić na mój numer telefonu. </w:t>
      </w:r>
      <w:r w:rsidR="00E12776" w:rsidRPr="002B22C5">
        <w:rPr>
          <w:sz w:val="28"/>
          <w:szCs w:val="28"/>
        </w:rPr>
        <w:t xml:space="preserve"> Na nadchodzące dni życzę Wam i Waszym rodzicom zdrowia i wytrwałości w tych trudnych dla nas chwilach. Pozdrawiam i do szybkiego zobaczenia.</w:t>
      </w:r>
    </w:p>
    <w:p w:rsidR="00C81629" w:rsidRPr="002B22C5" w:rsidRDefault="00DB14C1">
      <w:pPr>
        <w:rPr>
          <w:sz w:val="28"/>
          <w:szCs w:val="28"/>
        </w:rPr>
      </w:pPr>
      <w:r w:rsidRPr="002B22C5">
        <w:rPr>
          <w:sz w:val="28"/>
          <w:szCs w:val="28"/>
        </w:rPr>
        <w:t xml:space="preserve">                                                                      </w:t>
      </w:r>
      <w:r w:rsidR="00E12776" w:rsidRPr="002B22C5">
        <w:rPr>
          <w:sz w:val="28"/>
          <w:szCs w:val="28"/>
        </w:rPr>
        <w:t xml:space="preserve"> Wasza wychowawczyn</w:t>
      </w:r>
      <w:r w:rsidRPr="002B22C5">
        <w:rPr>
          <w:sz w:val="28"/>
          <w:szCs w:val="28"/>
        </w:rPr>
        <w:t>i</w:t>
      </w:r>
    </w:p>
    <w:p w:rsidR="002B22C5" w:rsidRDefault="002B22C5" w:rsidP="002B22C5">
      <w:pPr>
        <w:pStyle w:val="NormalnyWeb"/>
      </w:pPr>
      <w:r>
        <w:t>Przesyłam linki przykładowych stron internetowych, skąd można pobrać kolorowanki, łamigłówki, krzyżówki i inne karty pracy nie pozwalające na nudę.</w:t>
      </w:r>
    </w:p>
    <w:p w:rsidR="002B22C5" w:rsidRDefault="00AE6E2A" w:rsidP="002B22C5">
      <w:pPr>
        <w:pStyle w:val="NormalnyWeb"/>
      </w:pPr>
      <w:hyperlink r:id="rId6" w:history="1">
        <w:r w:rsidR="002B22C5">
          <w:rPr>
            <w:rStyle w:val="Hipercze"/>
          </w:rPr>
          <w:t>https://eduzabawy.com</w:t>
        </w:r>
      </w:hyperlink>
    </w:p>
    <w:p w:rsidR="002B22C5" w:rsidRDefault="00AE6E2A" w:rsidP="002B22C5">
      <w:pPr>
        <w:pStyle w:val="NormalnyWeb"/>
      </w:pPr>
      <w:hyperlink r:id="rId7" w:history="1">
        <w:r w:rsidR="002B22C5">
          <w:rPr>
            <w:rStyle w:val="Hipercze"/>
          </w:rPr>
          <w:t>https://www.superkid.pl</w:t>
        </w:r>
      </w:hyperlink>
    </w:p>
    <w:p w:rsidR="002B22C5" w:rsidRDefault="00AE6E2A" w:rsidP="002B22C5">
      <w:pPr>
        <w:pStyle w:val="NormalnyWeb"/>
      </w:pPr>
      <w:hyperlink r:id="rId8" w:history="1">
        <w:r w:rsidR="002B22C5" w:rsidRPr="00655328">
          <w:rPr>
            <w:rStyle w:val="Hipercze"/>
          </w:rPr>
          <w:t>www.epodreczniki.pl</w:t>
        </w:r>
      </w:hyperlink>
    </w:p>
    <w:p w:rsidR="002B22C5" w:rsidRDefault="00AE6E2A" w:rsidP="002B22C5">
      <w:pPr>
        <w:pStyle w:val="NormalnyWeb"/>
      </w:pPr>
      <w:hyperlink r:id="rId9" w:history="1">
        <w:r w:rsidR="002B22C5" w:rsidRPr="00655328">
          <w:rPr>
            <w:rStyle w:val="Hipercze"/>
          </w:rPr>
          <w:t>www.pistacja.tv</w:t>
        </w:r>
      </w:hyperlink>
    </w:p>
    <w:p w:rsidR="002B22C5" w:rsidRDefault="00AE6E2A" w:rsidP="002B22C5">
      <w:pPr>
        <w:pStyle w:val="NormalnyWeb"/>
      </w:pPr>
      <w:hyperlink r:id="rId10" w:history="1">
        <w:r w:rsidR="002B22C5" w:rsidRPr="00655328">
          <w:rPr>
            <w:rStyle w:val="Hipercze"/>
          </w:rPr>
          <w:t>www.matzoo.pl</w:t>
        </w:r>
      </w:hyperlink>
    </w:p>
    <w:p w:rsidR="002B22C5" w:rsidRDefault="00AE6E2A" w:rsidP="002B22C5">
      <w:pPr>
        <w:pStyle w:val="NormalnyWeb"/>
      </w:pPr>
      <w:hyperlink r:id="rId11" w:history="1">
        <w:r w:rsidR="002B22C5" w:rsidRPr="00655328">
          <w:rPr>
            <w:rStyle w:val="Hipercze"/>
          </w:rPr>
          <w:t>www.powtorkomat.gwo.pl</w:t>
        </w:r>
      </w:hyperlink>
    </w:p>
    <w:p w:rsidR="002B22C5" w:rsidRDefault="00AE6E2A" w:rsidP="002B22C5">
      <w:pPr>
        <w:pStyle w:val="NormalnyWeb"/>
      </w:pPr>
      <w:hyperlink r:id="rId12" w:history="1">
        <w:r w:rsidR="002B22C5" w:rsidRPr="00655328">
          <w:rPr>
            <w:rStyle w:val="Hipercze"/>
          </w:rPr>
          <w:t>www.pisupisu.pl</w:t>
        </w:r>
      </w:hyperlink>
    </w:p>
    <w:p w:rsidR="002B22C5" w:rsidRDefault="00AE6E2A" w:rsidP="002B22C5">
      <w:pPr>
        <w:pStyle w:val="NormalnyWeb"/>
      </w:pPr>
      <w:hyperlink r:id="rId13" w:history="1">
        <w:r w:rsidR="002B22C5" w:rsidRPr="00655328">
          <w:rPr>
            <w:rStyle w:val="Hipercze"/>
          </w:rPr>
          <w:t>www.matlandia.gwo.pl</w:t>
        </w:r>
      </w:hyperlink>
    </w:p>
    <w:p w:rsidR="002B22C5" w:rsidRDefault="00AE6E2A" w:rsidP="002B22C5">
      <w:pPr>
        <w:pStyle w:val="NormalnyWeb"/>
      </w:pPr>
      <w:hyperlink r:id="rId14" w:history="1">
        <w:r w:rsidR="002B22C5" w:rsidRPr="00655328">
          <w:rPr>
            <w:rStyle w:val="Hipercze"/>
          </w:rPr>
          <w:t>www.klikankowo.jimdofree.com</w:t>
        </w:r>
      </w:hyperlink>
    </w:p>
    <w:p w:rsidR="002B22C5" w:rsidRDefault="002B22C5" w:rsidP="002B22C5">
      <w:pPr>
        <w:pStyle w:val="NormalnyWeb"/>
      </w:pPr>
    </w:p>
    <w:tbl>
      <w:tblPr>
        <w:tblStyle w:val="Tabela-Siatka"/>
        <w:tblW w:w="0" w:type="auto"/>
        <w:tblLook w:val="04A0" w:firstRow="1" w:lastRow="0" w:firstColumn="1" w:lastColumn="0" w:noHBand="0" w:noVBand="1"/>
      </w:tblPr>
      <w:tblGrid>
        <w:gridCol w:w="1668"/>
        <w:gridCol w:w="1701"/>
        <w:gridCol w:w="5843"/>
      </w:tblGrid>
      <w:tr w:rsidR="007856A4" w:rsidTr="00261A50">
        <w:trPr>
          <w:trHeight w:val="1689"/>
        </w:trPr>
        <w:tc>
          <w:tcPr>
            <w:tcW w:w="1668" w:type="dxa"/>
            <w:vMerge w:val="restart"/>
            <w:vAlign w:val="center"/>
          </w:tcPr>
          <w:p w:rsidR="007856A4" w:rsidRDefault="007856A4" w:rsidP="00261A50">
            <w:pPr>
              <w:jc w:val="center"/>
            </w:pPr>
            <w:r>
              <w:lastRenderedPageBreak/>
              <w:t>Poniedziałek</w:t>
            </w:r>
          </w:p>
          <w:p w:rsidR="007856A4" w:rsidRDefault="007856A4" w:rsidP="00261A50">
            <w:pPr>
              <w:jc w:val="center"/>
            </w:pPr>
            <w:r>
              <w:t>23.03.2020</w:t>
            </w:r>
          </w:p>
          <w:p w:rsidR="007856A4" w:rsidRDefault="007856A4" w:rsidP="00261A50">
            <w:pPr>
              <w:jc w:val="center"/>
            </w:pPr>
            <w:r>
              <w:t>Temat zajęć:</w:t>
            </w:r>
          </w:p>
          <w:p w:rsidR="007856A4" w:rsidRDefault="007856A4" w:rsidP="00261A50">
            <w:pPr>
              <w:jc w:val="center"/>
            </w:pPr>
            <w:r>
              <w:t>„Spotkanie z gadem”</w:t>
            </w:r>
          </w:p>
        </w:tc>
        <w:tc>
          <w:tcPr>
            <w:tcW w:w="1701" w:type="dxa"/>
            <w:vAlign w:val="center"/>
          </w:tcPr>
          <w:p w:rsidR="007856A4" w:rsidRDefault="007856A4" w:rsidP="00261A50">
            <w:pPr>
              <w:jc w:val="center"/>
            </w:pPr>
            <w:r>
              <w:t>Edukacja polonistyczna i środowiskowa</w:t>
            </w:r>
          </w:p>
        </w:tc>
        <w:tc>
          <w:tcPr>
            <w:tcW w:w="5843" w:type="dxa"/>
          </w:tcPr>
          <w:p w:rsidR="007856A4" w:rsidRDefault="007856A4" w:rsidP="007856A4">
            <w:pPr>
              <w:pStyle w:val="Akapitzlist"/>
              <w:numPr>
                <w:ilvl w:val="0"/>
                <w:numId w:val="1"/>
              </w:numPr>
            </w:pPr>
            <w:r>
              <w:t xml:space="preserve">Przeczytaj opowiadanie H. </w:t>
            </w:r>
            <w:proofErr w:type="spellStart"/>
            <w:r>
              <w:t>Zdzitowieckiej</w:t>
            </w:r>
            <w:proofErr w:type="spellEnd"/>
            <w:r>
              <w:t xml:space="preserve"> pt. „Jadowite zęby” – podr. s.102-103</w:t>
            </w:r>
          </w:p>
          <w:p w:rsidR="007856A4" w:rsidRDefault="007856A4" w:rsidP="007856A4">
            <w:pPr>
              <w:pStyle w:val="Akapitzlist"/>
              <w:numPr>
                <w:ilvl w:val="0"/>
                <w:numId w:val="1"/>
              </w:numPr>
            </w:pPr>
            <w:r>
              <w:t>Wyszukaj w opowiadaniu i zapisz w zeszycie odpowiedzi na pytania: Gdzie żyją żmije po wiosennym przebudzeniu? Kto jest wrogiem tych zwierząt?</w:t>
            </w:r>
          </w:p>
          <w:p w:rsidR="007856A4" w:rsidRDefault="007856A4" w:rsidP="007856A4">
            <w:pPr>
              <w:pStyle w:val="Akapitzlist"/>
              <w:numPr>
                <w:ilvl w:val="0"/>
                <w:numId w:val="1"/>
              </w:numPr>
            </w:pPr>
            <w:r>
              <w:t>Odszukaj w tekście wyrazy „wykrot” oraz „poręba” oraz sprawdź w słowniku co oznaczają</w:t>
            </w:r>
          </w:p>
          <w:p w:rsidR="007856A4" w:rsidRDefault="007856A4" w:rsidP="007856A4">
            <w:pPr>
              <w:pStyle w:val="Akapitzlist"/>
              <w:numPr>
                <w:ilvl w:val="0"/>
                <w:numId w:val="1"/>
              </w:numPr>
            </w:pPr>
            <w:r>
              <w:t>Wykonaj ćwiczenie 1 i 2 ze strony 53</w:t>
            </w:r>
          </w:p>
          <w:p w:rsidR="007856A4" w:rsidRDefault="007856A4" w:rsidP="007856A4">
            <w:pPr>
              <w:pStyle w:val="Akapitzlist"/>
              <w:numPr>
                <w:ilvl w:val="0"/>
                <w:numId w:val="1"/>
              </w:numPr>
            </w:pPr>
            <w:r>
              <w:t>Wyszukaj informacji w Internecie jak postępować w wypadku ukąszenia przez żmiję lub inne leśne zwierzęta</w:t>
            </w:r>
          </w:p>
        </w:tc>
      </w:tr>
      <w:tr w:rsidR="007856A4" w:rsidTr="00261A50">
        <w:trPr>
          <w:trHeight w:val="1689"/>
        </w:trPr>
        <w:tc>
          <w:tcPr>
            <w:tcW w:w="1668" w:type="dxa"/>
            <w:vMerge/>
            <w:vAlign w:val="center"/>
          </w:tcPr>
          <w:p w:rsidR="007856A4" w:rsidRDefault="007856A4" w:rsidP="00261A50">
            <w:pPr>
              <w:jc w:val="center"/>
            </w:pPr>
          </w:p>
        </w:tc>
        <w:tc>
          <w:tcPr>
            <w:tcW w:w="1701" w:type="dxa"/>
            <w:vAlign w:val="center"/>
          </w:tcPr>
          <w:p w:rsidR="007856A4" w:rsidRDefault="007856A4" w:rsidP="00261A50">
            <w:pPr>
              <w:jc w:val="center"/>
            </w:pPr>
            <w:r>
              <w:t>Edukacja matematyczna</w:t>
            </w:r>
          </w:p>
        </w:tc>
        <w:tc>
          <w:tcPr>
            <w:tcW w:w="5843" w:type="dxa"/>
          </w:tcPr>
          <w:p w:rsidR="007856A4" w:rsidRDefault="007856A4" w:rsidP="007856A4">
            <w:pPr>
              <w:pStyle w:val="Akapitzlist"/>
              <w:numPr>
                <w:ilvl w:val="0"/>
                <w:numId w:val="2"/>
              </w:numPr>
            </w:pPr>
            <w:r>
              <w:t>Wykonaj zadania 1, 2, 3 ze strony 62</w:t>
            </w:r>
          </w:p>
          <w:p w:rsidR="007856A4" w:rsidRDefault="007856A4" w:rsidP="007856A4">
            <w:pPr>
              <w:pStyle w:val="Akapitzlist"/>
              <w:numPr>
                <w:ilvl w:val="0"/>
                <w:numId w:val="2"/>
              </w:numPr>
            </w:pPr>
            <w:r>
              <w:t>Wpisz liczby i litery do tabelki i odczytaj hasło – strona 62</w:t>
            </w:r>
          </w:p>
          <w:p w:rsidR="007856A4" w:rsidRDefault="007856A4" w:rsidP="00261A50">
            <w:pPr>
              <w:pStyle w:val="Akapitzlist"/>
            </w:pPr>
          </w:p>
        </w:tc>
      </w:tr>
    </w:tbl>
    <w:p w:rsidR="002B22C5" w:rsidRDefault="002B22C5"/>
    <w:p w:rsidR="00AE6E2A" w:rsidRDefault="00AE6E2A"/>
    <w:p w:rsidR="00AE6E2A" w:rsidRDefault="00AE6E2A" w:rsidP="00AE6E2A">
      <w:pPr>
        <w:jc w:val="center"/>
      </w:pPr>
      <w:r>
        <w:t xml:space="preserve">Klasa </w:t>
      </w:r>
      <w:proofErr w:type="spellStart"/>
      <w:r>
        <w:t>IIa</w:t>
      </w:r>
      <w:proofErr w:type="spellEnd"/>
      <w:r>
        <w:t xml:space="preserve"> </w:t>
      </w:r>
      <w:proofErr w:type="spellStart"/>
      <w:r>
        <w:t>wych</w:t>
      </w:r>
      <w:proofErr w:type="spellEnd"/>
      <w:r>
        <w:t xml:space="preserve">. Iwona Szwed </w:t>
      </w:r>
    </w:p>
    <w:p w:rsidR="00AE6E2A" w:rsidRDefault="00AE6E2A" w:rsidP="00AE6E2A">
      <w:r>
        <w:t>25.03.2020 – Środa</w:t>
      </w:r>
      <w:r>
        <w:tab/>
        <w:t xml:space="preserve"> Temat zajęć: „Ptasie zwyczaje”</w:t>
      </w:r>
    </w:p>
    <w:p w:rsidR="00AE6E2A" w:rsidRDefault="00AE6E2A" w:rsidP="00AE6E2A">
      <w:r>
        <w:t>W dzisiejszym dniu poznasz nazwy niektórych ptaków, dowiesz się, czy ptaki mogą być pożyteczne dla człowieka, jakimi żywią się szkodnikami oraz jakie są ich zwyczaje. Będziesz posługiwał się jednostkami wagi – kilogramem.</w:t>
      </w:r>
      <w:bookmarkStart w:id="0" w:name="_GoBack"/>
      <w:bookmarkEnd w:id="0"/>
    </w:p>
    <w:p w:rsidR="00AE6E2A" w:rsidRDefault="00AE6E2A" w:rsidP="00AE6E2A">
      <w:pPr>
        <w:pStyle w:val="Akapitzlist"/>
        <w:numPr>
          <w:ilvl w:val="0"/>
          <w:numId w:val="3"/>
        </w:numPr>
      </w:pPr>
      <w:r>
        <w:t>Przeczytaj wiersze pod tytułem „Spotkanie”, „Rysunek” oraz tekst przyrodniczy o ptakach z podręcznika s.105-106</w:t>
      </w:r>
    </w:p>
    <w:p w:rsidR="00AE6E2A" w:rsidRDefault="00AE6E2A" w:rsidP="00AE6E2A">
      <w:pPr>
        <w:pStyle w:val="Akapitzlist"/>
        <w:numPr>
          <w:ilvl w:val="0"/>
          <w:numId w:val="3"/>
        </w:numPr>
      </w:pPr>
      <w:r>
        <w:t>Popatrz przez okno lub wyjdź na podwórko i poobserwuj ptaki. Możesz zrobić im zdjęcie lub je narysować. Znajdź o nich informacje w encyklopedii lub w Internecie (najpopularniejsze gatunki ptaków).</w:t>
      </w:r>
    </w:p>
    <w:p w:rsidR="00AE6E2A" w:rsidRDefault="00AE6E2A" w:rsidP="00AE6E2A">
      <w:pPr>
        <w:pStyle w:val="Akapitzlist"/>
        <w:numPr>
          <w:ilvl w:val="0"/>
          <w:numId w:val="3"/>
        </w:numPr>
      </w:pPr>
      <w:r>
        <w:t>Ułóż zdania dotyczące opiekowania się pisklętami z rozsypanki (wycinanka s.103) i przyklej podpisy obok rysunków – ćw.1 s.54</w:t>
      </w:r>
    </w:p>
    <w:p w:rsidR="00AE6E2A" w:rsidRDefault="00AE6E2A" w:rsidP="00AE6E2A">
      <w:pPr>
        <w:pStyle w:val="Akapitzlist"/>
        <w:numPr>
          <w:ilvl w:val="0"/>
          <w:numId w:val="3"/>
        </w:numPr>
      </w:pPr>
      <w:r>
        <w:t>Zastanów się czy ptaki mogą być pożyteczne dla człowieka</w:t>
      </w:r>
    </w:p>
    <w:p w:rsidR="00AE6E2A" w:rsidRDefault="00AE6E2A" w:rsidP="00AE6E2A">
      <w:pPr>
        <w:pStyle w:val="Akapitzlist"/>
        <w:numPr>
          <w:ilvl w:val="0"/>
          <w:numId w:val="3"/>
        </w:numPr>
      </w:pPr>
      <w:r>
        <w:t>Wykonaj ćw. 2 ze strony 54 (napisz nazwy szkodników, którymi żywią się ptaki)</w:t>
      </w:r>
    </w:p>
    <w:p w:rsidR="00AE6E2A" w:rsidRDefault="00AE6E2A" w:rsidP="00AE6E2A">
      <w:pPr>
        <w:pStyle w:val="Akapitzlist"/>
        <w:numPr>
          <w:ilvl w:val="0"/>
          <w:numId w:val="3"/>
        </w:numPr>
      </w:pPr>
      <w:r>
        <w:t>Ułóż i zapisz w zeszycie zdania z wyrazami: kukułka, jaskółka, dzięcioł, orzeł</w:t>
      </w:r>
    </w:p>
    <w:p w:rsidR="00AE6E2A" w:rsidRDefault="00AE6E2A" w:rsidP="00AE6E2A">
      <w:pPr>
        <w:pStyle w:val="Akapitzlist"/>
        <w:numPr>
          <w:ilvl w:val="0"/>
          <w:numId w:val="3"/>
        </w:numPr>
      </w:pPr>
      <w:r>
        <w:t>Odczytaj ile ważą ptaki – wklej odpowiednie rysunki zwierząt – wykonaj ćwiczenie w zeszycie ćwiczeń z matematyki s.63</w:t>
      </w:r>
    </w:p>
    <w:p w:rsidR="00AE6E2A" w:rsidRDefault="00AE6E2A" w:rsidP="00AE6E2A">
      <w:pPr>
        <w:pStyle w:val="Akapitzlist"/>
        <w:numPr>
          <w:ilvl w:val="0"/>
          <w:numId w:val="3"/>
        </w:numPr>
      </w:pPr>
      <w:r>
        <w:t>Narysuj, namaluj, wyklej lub zrób z plasteliny dowolnego ptaka</w:t>
      </w:r>
    </w:p>
    <w:p w:rsidR="00AE6E2A" w:rsidRDefault="00AE6E2A" w:rsidP="00AE6E2A">
      <w:r>
        <w:t>26.03.2020 – Czwartek</w:t>
      </w:r>
      <w:r>
        <w:tab/>
      </w:r>
      <w:r>
        <w:tab/>
        <w:t>Temat zajęć: „Nasz krewniak ssak”</w:t>
      </w:r>
    </w:p>
    <w:p w:rsidR="00AE6E2A" w:rsidRDefault="00AE6E2A" w:rsidP="00AE6E2A">
      <w:r>
        <w:t>Dzisiaj poznasz niektóre gatunki ssaków, ich podstawowe cechy, sposoby poruszania się, zwyczaje, miejsca występowania i jak zajmują się młodymi. Będziesz odejmować i dodawać w zakresie 100.</w:t>
      </w:r>
    </w:p>
    <w:p w:rsidR="00AE6E2A" w:rsidRDefault="00AE6E2A" w:rsidP="00AE6E2A">
      <w:pPr>
        <w:pStyle w:val="Akapitzlist"/>
        <w:numPr>
          <w:ilvl w:val="0"/>
          <w:numId w:val="4"/>
        </w:numPr>
      </w:pPr>
      <w:r>
        <w:t>Przeczytaj informację zamieszczoną na stronie 107-108 w podręczniku</w:t>
      </w:r>
    </w:p>
    <w:p w:rsidR="00AE6E2A" w:rsidRDefault="00AE6E2A" w:rsidP="00AE6E2A">
      <w:pPr>
        <w:pStyle w:val="Akapitzlist"/>
        <w:numPr>
          <w:ilvl w:val="0"/>
          <w:numId w:val="4"/>
        </w:numPr>
      </w:pPr>
      <w:r>
        <w:lastRenderedPageBreak/>
        <w:t>Określ różne sposoby poruszania się ssaków – wykonaj ćw.1 s.55</w:t>
      </w:r>
    </w:p>
    <w:p w:rsidR="00AE6E2A" w:rsidRDefault="00AE6E2A" w:rsidP="00AE6E2A">
      <w:pPr>
        <w:pStyle w:val="Akapitzlist"/>
        <w:numPr>
          <w:ilvl w:val="0"/>
          <w:numId w:val="4"/>
        </w:numPr>
      </w:pPr>
      <w:r>
        <w:t>Napisz kilka nazw ssaków domowych i dzikich – ćw.3 s.55</w:t>
      </w:r>
    </w:p>
    <w:p w:rsidR="00AE6E2A" w:rsidRDefault="00AE6E2A" w:rsidP="00AE6E2A">
      <w:pPr>
        <w:pStyle w:val="Akapitzlist"/>
        <w:numPr>
          <w:ilvl w:val="0"/>
          <w:numId w:val="4"/>
        </w:numPr>
      </w:pPr>
      <w:r>
        <w:t>Do zeszytu przepisz te zdania, które dotyczą ssaków – ćw.1 s.109 z podr.</w:t>
      </w:r>
    </w:p>
    <w:p w:rsidR="00AE6E2A" w:rsidRDefault="00AE6E2A" w:rsidP="00AE6E2A">
      <w:pPr>
        <w:pStyle w:val="Akapitzlist"/>
        <w:numPr>
          <w:ilvl w:val="0"/>
          <w:numId w:val="4"/>
        </w:numPr>
      </w:pPr>
      <w:r>
        <w:t>Oblicz niewiadome zapisane na śladach zwierząt m. ćw.1 s.64</w:t>
      </w:r>
    </w:p>
    <w:p w:rsidR="00AE6E2A" w:rsidRDefault="00AE6E2A" w:rsidP="00AE6E2A">
      <w:pPr>
        <w:pStyle w:val="Akapitzlist"/>
        <w:numPr>
          <w:ilvl w:val="0"/>
          <w:numId w:val="4"/>
        </w:numPr>
      </w:pPr>
      <w:r>
        <w:t>Wstaw odpowiednie znaki i liczby ćw.2 i 3 s.64</w:t>
      </w:r>
    </w:p>
    <w:p w:rsidR="00AE6E2A" w:rsidRDefault="00AE6E2A" w:rsidP="00AE6E2A">
      <w:pPr>
        <w:pStyle w:val="Akapitzlist"/>
        <w:numPr>
          <w:ilvl w:val="0"/>
          <w:numId w:val="4"/>
        </w:numPr>
      </w:pPr>
      <w:r>
        <w:t>Rozwiąż zadanie 1(kropka 3) podr.110 i zapisz w zeszycie</w:t>
      </w:r>
    </w:p>
    <w:p w:rsidR="00AE6E2A" w:rsidRDefault="00AE6E2A" w:rsidP="00AE6E2A">
      <w:pPr>
        <w:pStyle w:val="Akapitzlist"/>
        <w:numPr>
          <w:ilvl w:val="0"/>
          <w:numId w:val="4"/>
        </w:numPr>
      </w:pPr>
      <w:r>
        <w:t>Zabawa w detektywa:</w:t>
      </w:r>
    </w:p>
    <w:p w:rsidR="00AE6E2A" w:rsidRDefault="00AE6E2A" w:rsidP="00AE6E2A">
      <w:pPr>
        <w:pStyle w:val="Akapitzlist"/>
        <w:numPr>
          <w:ilvl w:val="0"/>
          <w:numId w:val="5"/>
        </w:numPr>
      </w:pPr>
      <w:r>
        <w:t>przygotuj tusz lub farby i karton</w:t>
      </w:r>
    </w:p>
    <w:p w:rsidR="00AE6E2A" w:rsidRDefault="00AE6E2A" w:rsidP="00AE6E2A">
      <w:pPr>
        <w:pStyle w:val="Akapitzlist"/>
        <w:numPr>
          <w:ilvl w:val="0"/>
          <w:numId w:val="5"/>
        </w:numPr>
      </w:pPr>
      <w:r>
        <w:t>zanurz delikatnie opuszki palców w farbie i odciśnij je na kartce</w:t>
      </w:r>
    </w:p>
    <w:p w:rsidR="00AE6E2A" w:rsidRDefault="00AE6E2A" w:rsidP="00AE6E2A">
      <w:pPr>
        <w:pStyle w:val="Akapitzlist"/>
        <w:numPr>
          <w:ilvl w:val="0"/>
          <w:numId w:val="5"/>
        </w:numPr>
      </w:pPr>
      <w:r>
        <w:t>porównaj swoje odciski palców z odciskami: mamy, taty, siostry, brata…</w:t>
      </w:r>
    </w:p>
    <w:p w:rsidR="00AE6E2A" w:rsidRDefault="00AE6E2A" w:rsidP="00AE6E2A">
      <w:pPr>
        <w:pStyle w:val="Akapitzlist"/>
        <w:numPr>
          <w:ilvl w:val="0"/>
          <w:numId w:val="5"/>
        </w:numPr>
      </w:pPr>
      <w:r>
        <w:t>wyciągnij wnioski – czy macie takie same linie papilarne?</w:t>
      </w:r>
    </w:p>
    <w:p w:rsidR="00AE6E2A" w:rsidRDefault="00AE6E2A" w:rsidP="00AE6E2A">
      <w:pPr>
        <w:pStyle w:val="Akapitzlist"/>
        <w:numPr>
          <w:ilvl w:val="0"/>
          <w:numId w:val="6"/>
        </w:numPr>
      </w:pPr>
      <w:r>
        <w:t>Narysuj ulubione zwierzę</w:t>
      </w:r>
    </w:p>
    <w:p w:rsidR="00AE6E2A" w:rsidRDefault="00AE6E2A" w:rsidP="00AE6E2A">
      <w:pPr>
        <w:pStyle w:val="Akapitzlist"/>
        <w:numPr>
          <w:ilvl w:val="0"/>
          <w:numId w:val="6"/>
        </w:numPr>
      </w:pPr>
      <w:r>
        <w:t>Dla chętnych! Chętne osoby mogą zrobić album poświęcony ssakom żyjącym w Polsce. Zbierzcie informacje o wybranych przez siebie zwierzętach z podręcznika, z Internetu. Narysujcie je i krótko je opiszcie. Pomoże wam ćw.2 s.55</w:t>
      </w:r>
    </w:p>
    <w:p w:rsidR="00AE6E2A" w:rsidRDefault="00AE6E2A" w:rsidP="00AE6E2A">
      <w:pPr>
        <w:pStyle w:val="Akapitzlist"/>
        <w:ind w:left="1080"/>
      </w:pPr>
    </w:p>
    <w:p w:rsidR="00AE6E2A" w:rsidRDefault="00AE6E2A" w:rsidP="00AE6E2A">
      <w:r>
        <w:br/>
      </w:r>
      <w:r>
        <w:br/>
        <w:t>27.03.2020 – Piątek</w:t>
      </w:r>
      <w:r>
        <w:tab/>
        <w:t xml:space="preserve">     Temat zajęć: „Małe co nieco”</w:t>
      </w:r>
    </w:p>
    <w:p w:rsidR="00AE6E2A" w:rsidRDefault="00AE6E2A" w:rsidP="00AE6E2A">
      <w:r>
        <w:t>W dzisiejszym dniu powtarzamy i utrwalamy pisownię wyrazów z „</w:t>
      </w:r>
      <w:proofErr w:type="spellStart"/>
      <w:r>
        <w:t>rz</w:t>
      </w:r>
      <w:proofErr w:type="spellEnd"/>
      <w:r>
        <w:t>” po spółgłoskach, przypominamy o wymienności „</w:t>
      </w:r>
      <w:proofErr w:type="spellStart"/>
      <w:r>
        <w:t>rz</w:t>
      </w:r>
      <w:proofErr w:type="spellEnd"/>
      <w:r>
        <w:t>” na „r”. Będziesz dodawać i odejmować w zakresie 100. Zwróć uwagę na poprawność wykonywanych działań. Starannie i kształtnie pisz.</w:t>
      </w:r>
    </w:p>
    <w:p w:rsidR="00AE6E2A" w:rsidRDefault="00AE6E2A" w:rsidP="00AE6E2A">
      <w:pPr>
        <w:pStyle w:val="Akapitzlist"/>
        <w:numPr>
          <w:ilvl w:val="0"/>
          <w:numId w:val="7"/>
        </w:numPr>
      </w:pPr>
      <w:r>
        <w:t>Przypominamy sobie zasady ortograficzne dotyczące pisowni wyrazów „</w:t>
      </w:r>
      <w:proofErr w:type="spellStart"/>
      <w:r>
        <w:t>rz</w:t>
      </w:r>
      <w:proofErr w:type="spellEnd"/>
      <w:r>
        <w:t xml:space="preserve">” po spółgłoskach: p, b, t, d, k, g, </w:t>
      </w:r>
      <w:proofErr w:type="spellStart"/>
      <w:r>
        <w:t>ch</w:t>
      </w:r>
      <w:proofErr w:type="spellEnd"/>
      <w:r>
        <w:t>, j, w</w:t>
      </w:r>
    </w:p>
    <w:p w:rsidR="00AE6E2A" w:rsidRDefault="00AE6E2A" w:rsidP="00AE6E2A">
      <w:pPr>
        <w:pStyle w:val="Akapitzlist"/>
        <w:numPr>
          <w:ilvl w:val="0"/>
          <w:numId w:val="7"/>
        </w:numPr>
      </w:pPr>
      <w:r>
        <w:t>Uzupełnij dwuznakami „</w:t>
      </w:r>
      <w:proofErr w:type="spellStart"/>
      <w:r>
        <w:t>rz</w:t>
      </w:r>
      <w:proofErr w:type="spellEnd"/>
      <w:r>
        <w:t>” wierszyk ortograficzny W. Gawdzika „O dwuznaku lubiącym niektóre spółgłoski” – ćw.1 s.56</w:t>
      </w:r>
    </w:p>
    <w:p w:rsidR="00AE6E2A" w:rsidRDefault="00AE6E2A" w:rsidP="00AE6E2A">
      <w:pPr>
        <w:pStyle w:val="Akapitzlist"/>
        <w:numPr>
          <w:ilvl w:val="0"/>
          <w:numId w:val="7"/>
        </w:numPr>
      </w:pPr>
      <w:r>
        <w:t>Napisz przykłady wyrazów z „</w:t>
      </w:r>
      <w:proofErr w:type="spellStart"/>
      <w:r>
        <w:t>rz</w:t>
      </w:r>
      <w:proofErr w:type="spellEnd"/>
      <w:r>
        <w:t>” po spółgłoskach w odpowiednich liniach – ćw.2, 3 s.56-57</w:t>
      </w:r>
    </w:p>
    <w:p w:rsidR="00AE6E2A" w:rsidRDefault="00AE6E2A" w:rsidP="00AE6E2A">
      <w:pPr>
        <w:pStyle w:val="Akapitzlist"/>
        <w:numPr>
          <w:ilvl w:val="0"/>
          <w:numId w:val="7"/>
        </w:numPr>
      </w:pPr>
      <w:r>
        <w:t>Uzupełnij wyrazy dwuznakami „</w:t>
      </w:r>
      <w:proofErr w:type="spellStart"/>
      <w:r>
        <w:t>sz</w:t>
      </w:r>
      <w:proofErr w:type="spellEnd"/>
      <w:r>
        <w:t>” (pszczoła, pszenica, kształt) zapamiętaj te wyjątki</w:t>
      </w:r>
    </w:p>
    <w:p w:rsidR="00AE6E2A" w:rsidRDefault="00AE6E2A" w:rsidP="00AE6E2A">
      <w:pPr>
        <w:pStyle w:val="Akapitzlist"/>
        <w:numPr>
          <w:ilvl w:val="0"/>
          <w:numId w:val="7"/>
        </w:numPr>
      </w:pPr>
      <w:r>
        <w:t>Napisz wyrazy z „</w:t>
      </w:r>
      <w:proofErr w:type="spellStart"/>
      <w:r>
        <w:t>rz</w:t>
      </w:r>
      <w:proofErr w:type="spellEnd"/>
      <w:r>
        <w:t xml:space="preserve">”, których pisownia wymienia się na „r” – ćw.5 s.57 </w:t>
      </w:r>
    </w:p>
    <w:p w:rsidR="00AE6E2A" w:rsidRDefault="00AE6E2A" w:rsidP="00AE6E2A">
      <w:pPr>
        <w:pStyle w:val="Akapitzlist"/>
        <w:numPr>
          <w:ilvl w:val="0"/>
          <w:numId w:val="7"/>
        </w:numPr>
      </w:pPr>
      <w:r>
        <w:t xml:space="preserve">Spróbuj ułożyć i napisać w zeszycie krótkie opowiadanie z wyrazami: krzak, pszczoła, drzewo, brzeg, pszenica, grzyb, chrząszcz </w:t>
      </w:r>
    </w:p>
    <w:p w:rsidR="00AE6E2A" w:rsidRDefault="00AE6E2A" w:rsidP="00AE6E2A">
      <w:pPr>
        <w:pStyle w:val="Akapitzlist"/>
        <w:numPr>
          <w:ilvl w:val="0"/>
          <w:numId w:val="7"/>
        </w:numPr>
      </w:pPr>
      <w:r>
        <w:t>Wykonaj obliczenia ćw.1, 2 s.65, rozwiąż zadanie z treścią s.65</w:t>
      </w:r>
    </w:p>
    <w:p w:rsidR="00AE6E2A" w:rsidRDefault="00AE6E2A" w:rsidP="00AE6E2A">
      <w:pPr>
        <w:pStyle w:val="Akapitzlist"/>
        <w:numPr>
          <w:ilvl w:val="0"/>
          <w:numId w:val="7"/>
        </w:numPr>
      </w:pPr>
      <w:r>
        <w:t>Wykonaj zadanie z podręcznika s.111 zadanie 2b</w:t>
      </w:r>
    </w:p>
    <w:p w:rsidR="00AE6E2A" w:rsidRDefault="00AE6E2A" w:rsidP="00AE6E2A">
      <w:pPr>
        <w:pStyle w:val="Akapitzlist"/>
      </w:pPr>
    </w:p>
    <w:p w:rsidR="00AE6E2A" w:rsidRDefault="00AE6E2A" w:rsidP="00AE6E2A">
      <w:pPr>
        <w:pStyle w:val="Akapitzlist"/>
      </w:pPr>
      <w:r>
        <w:t>Myślę, że ze wszystkimi zadaniami sobie poradzicie bardzo dobrze, ale w razie kłopotu proszę o kontakt.</w:t>
      </w:r>
    </w:p>
    <w:p w:rsidR="00AE6E2A" w:rsidRDefault="00AE6E2A" w:rsidP="00AE6E2A"/>
    <w:p w:rsidR="00AE6E2A" w:rsidRDefault="00AE6E2A"/>
    <w:sectPr w:rsidR="00AE6E2A" w:rsidSect="00C816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73C62"/>
    <w:multiLevelType w:val="hybridMultilevel"/>
    <w:tmpl w:val="637CFF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0D423CC7"/>
    <w:multiLevelType w:val="hybridMultilevel"/>
    <w:tmpl w:val="B9BE66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0A046E1"/>
    <w:multiLevelType w:val="hybridMultilevel"/>
    <w:tmpl w:val="C36446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31B36E7B"/>
    <w:multiLevelType w:val="hybridMultilevel"/>
    <w:tmpl w:val="869A37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37463A66"/>
    <w:multiLevelType w:val="hybridMultilevel"/>
    <w:tmpl w:val="58645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CC84A5A"/>
    <w:multiLevelType w:val="hybridMultilevel"/>
    <w:tmpl w:val="458A1BD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
    <w:nsid w:val="78A81E9D"/>
    <w:multiLevelType w:val="hybridMultilevel"/>
    <w:tmpl w:val="2C66D10E"/>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B6E"/>
    <w:rsid w:val="001C1555"/>
    <w:rsid w:val="002B22C5"/>
    <w:rsid w:val="003E0167"/>
    <w:rsid w:val="00497210"/>
    <w:rsid w:val="007856A4"/>
    <w:rsid w:val="00AB2945"/>
    <w:rsid w:val="00AE6E2A"/>
    <w:rsid w:val="00BD5695"/>
    <w:rsid w:val="00C81629"/>
    <w:rsid w:val="00DB14C1"/>
    <w:rsid w:val="00E12776"/>
    <w:rsid w:val="00EA0B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A0B6E"/>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EA0B6E"/>
    <w:rPr>
      <w:color w:val="0000FF"/>
      <w:u w:val="single"/>
    </w:rPr>
  </w:style>
  <w:style w:type="table" w:styleId="Tabela-Siatka">
    <w:name w:val="Table Grid"/>
    <w:basedOn w:val="Standardowy"/>
    <w:uiPriority w:val="59"/>
    <w:rsid w:val="00785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856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A0B6E"/>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EA0B6E"/>
    <w:rPr>
      <w:color w:val="0000FF"/>
      <w:u w:val="single"/>
    </w:rPr>
  </w:style>
  <w:style w:type="table" w:styleId="Tabela-Siatka">
    <w:name w:val="Table Grid"/>
    <w:basedOn w:val="Standardowy"/>
    <w:uiPriority w:val="59"/>
    <w:rsid w:val="00785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856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86397">
      <w:bodyDiv w:val="1"/>
      <w:marLeft w:val="0"/>
      <w:marRight w:val="0"/>
      <w:marTop w:val="0"/>
      <w:marBottom w:val="0"/>
      <w:divBdr>
        <w:top w:val="none" w:sz="0" w:space="0" w:color="auto"/>
        <w:left w:val="none" w:sz="0" w:space="0" w:color="auto"/>
        <w:bottom w:val="none" w:sz="0" w:space="0" w:color="auto"/>
        <w:right w:val="none" w:sz="0" w:space="0" w:color="auto"/>
      </w:divBdr>
    </w:div>
    <w:div w:id="430206590">
      <w:bodyDiv w:val="1"/>
      <w:marLeft w:val="0"/>
      <w:marRight w:val="0"/>
      <w:marTop w:val="0"/>
      <w:marBottom w:val="0"/>
      <w:divBdr>
        <w:top w:val="none" w:sz="0" w:space="0" w:color="auto"/>
        <w:left w:val="none" w:sz="0" w:space="0" w:color="auto"/>
        <w:bottom w:val="none" w:sz="0" w:space="0" w:color="auto"/>
        <w:right w:val="none" w:sz="0" w:space="0" w:color="auto"/>
      </w:divBdr>
    </w:div>
    <w:div w:id="173874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odreczniki.pl" TargetMode="External"/><Relationship Id="rId13" Type="http://schemas.openxmlformats.org/officeDocument/2006/relationships/hyperlink" Target="http://www.matlandia.gwo.pl" TargetMode="External"/><Relationship Id="rId3" Type="http://schemas.microsoft.com/office/2007/relationships/stylesWithEffects" Target="stylesWithEffects.xml"/><Relationship Id="rId7" Type="http://schemas.openxmlformats.org/officeDocument/2006/relationships/hyperlink" Target="https://www.superkid.pl" TargetMode="External"/><Relationship Id="rId12" Type="http://schemas.openxmlformats.org/officeDocument/2006/relationships/hyperlink" Target="http://www.pisupisu.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duzabawy.com" TargetMode="External"/><Relationship Id="rId11" Type="http://schemas.openxmlformats.org/officeDocument/2006/relationships/hyperlink" Target="http://www.powtorkomat.gwo.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tzoo.pl" TargetMode="External"/><Relationship Id="rId4" Type="http://schemas.openxmlformats.org/officeDocument/2006/relationships/settings" Target="settings.xml"/><Relationship Id="rId9" Type="http://schemas.openxmlformats.org/officeDocument/2006/relationships/hyperlink" Target="http://www.pistacja.tv" TargetMode="External"/><Relationship Id="rId14" Type="http://schemas.openxmlformats.org/officeDocument/2006/relationships/hyperlink" Target="http://www.klikankowo.jimdofree.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852</Words>
  <Characters>5112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X</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_(</cp:lastModifiedBy>
  <cp:revision>3</cp:revision>
  <dcterms:created xsi:type="dcterms:W3CDTF">2020-03-22T13:48:00Z</dcterms:created>
  <dcterms:modified xsi:type="dcterms:W3CDTF">2020-03-24T17:18:00Z</dcterms:modified>
</cp:coreProperties>
</file>