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E1374" w:rsidRDefault="008E1374">
      <w:pPr>
        <w:shd w:val="clear" w:color="auto" w:fill="FFFFFF"/>
        <w:jc w:val="right"/>
      </w:pPr>
      <w:r w:rsidRPr="008E1374">
        <w:rPr>
          <w:smallCaps/>
          <w:sz w:val="28"/>
          <w:szCs w:val="28"/>
        </w:rPr>
        <w:t>Szko</w:t>
      </w:r>
      <w:r w:rsidRPr="008E1374">
        <w:rPr>
          <w:rFonts w:eastAsia="Times New Roman" w:cs="Times New Roman"/>
          <w:smallCaps/>
          <w:sz w:val="28"/>
          <w:szCs w:val="28"/>
        </w:rPr>
        <w:t>ł</w:t>
      </w:r>
      <w:r w:rsidRPr="008E1374">
        <w:rPr>
          <w:rFonts w:eastAsia="Times New Roman"/>
          <w:smallCaps/>
          <w:sz w:val="28"/>
          <w:szCs w:val="28"/>
        </w:rPr>
        <w:t xml:space="preserve">a Podstawowa im. Juliana Bartoszewicza w </w:t>
      </w:r>
      <w:r w:rsidRPr="008E1374">
        <w:rPr>
          <w:rFonts w:eastAsia="Times New Roman" w:cs="Times New Roman"/>
          <w:sz w:val="28"/>
          <w:szCs w:val="28"/>
        </w:rPr>
        <w:t>Ż</w:t>
      </w:r>
      <w:r w:rsidRPr="008E1374">
        <w:rPr>
          <w:rFonts w:eastAsia="Times New Roman"/>
          <w:smallCaps/>
          <w:sz w:val="28"/>
          <w:szCs w:val="28"/>
        </w:rPr>
        <w:t>arnowie</w:t>
      </w:r>
    </w:p>
    <w:p w:rsidR="00000000" w:rsidRPr="008E1374" w:rsidRDefault="008E1374">
      <w:pPr>
        <w:shd w:val="clear" w:color="auto" w:fill="FFFFFF"/>
        <w:spacing w:line="509" w:lineRule="exact"/>
        <w:ind w:left="163"/>
        <w:jc w:val="center"/>
      </w:pPr>
      <w:r w:rsidRPr="008E1374">
        <w:rPr>
          <w:b/>
          <w:bCs/>
          <w:sz w:val="22"/>
          <w:szCs w:val="22"/>
        </w:rPr>
        <w:t>WIELOSPECJALISTYCZNA OCENA POZIOMU FUNKCJONOWANIA UCZNIA</w:t>
      </w:r>
    </w:p>
    <w:p w:rsidR="008E1374" w:rsidRDefault="008E1374">
      <w:pPr>
        <w:shd w:val="clear" w:color="auto" w:fill="FFFFFF"/>
        <w:spacing w:line="509" w:lineRule="exact"/>
        <w:ind w:left="115" w:right="394"/>
        <w:jc w:val="both"/>
        <w:rPr>
          <w:rFonts w:eastAsia="Times New Roman"/>
          <w:w w:val="80"/>
        </w:rPr>
      </w:pPr>
      <w:r>
        <w:rPr>
          <w:spacing w:val="-2"/>
          <w:w w:val="80"/>
        </w:rPr>
        <w:t>Imi</w:t>
      </w:r>
      <w:r>
        <w:rPr>
          <w:rFonts w:eastAsia="Times New Roman" w:cs="Times New Roman"/>
          <w:spacing w:val="-2"/>
          <w:w w:val="80"/>
        </w:rPr>
        <w:t>ę</w:t>
      </w:r>
      <w:r>
        <w:rPr>
          <w:rFonts w:eastAsia="Times New Roman"/>
          <w:spacing w:val="-2"/>
          <w:w w:val="80"/>
        </w:rPr>
        <w:t xml:space="preserve"> i nazwisko ucznia</w:t>
      </w:r>
      <w:r>
        <w:rPr>
          <w:rFonts w:eastAsia="Times New Roman" w:cs="Times New Roman"/>
          <w:spacing w:val="-2"/>
          <w:w w:val="80"/>
        </w:rPr>
        <w:t>…………………………</w:t>
      </w:r>
      <w:r>
        <w:rPr>
          <w:rFonts w:eastAsia="Times New Roman"/>
          <w:spacing w:val="-2"/>
          <w:w w:val="80"/>
        </w:rPr>
        <w:t>.</w:t>
      </w:r>
      <w:r>
        <w:rPr>
          <w:rFonts w:eastAsia="Times New Roman" w:cs="Times New Roman"/>
          <w:spacing w:val="-2"/>
          <w:w w:val="80"/>
        </w:rPr>
        <w:t>…………………………………………………………………………………………………</w:t>
      </w:r>
      <w:r>
        <w:rPr>
          <w:rFonts w:eastAsia="Times New Roman"/>
          <w:spacing w:val="-2"/>
          <w:w w:val="80"/>
        </w:rPr>
        <w:t xml:space="preserve">Klasa </w:t>
      </w:r>
      <w:r>
        <w:rPr>
          <w:rFonts w:eastAsia="Times New Roman" w:cs="Times New Roman"/>
          <w:spacing w:val="-2"/>
          <w:w w:val="80"/>
        </w:rPr>
        <w:t>…………………………………………………………………</w:t>
      </w:r>
      <w:r>
        <w:rPr>
          <w:rFonts w:eastAsia="Times New Roman"/>
          <w:spacing w:val="-2"/>
          <w:w w:val="80"/>
        </w:rPr>
        <w:t xml:space="preserve">.. </w:t>
      </w:r>
      <w:r>
        <w:rPr>
          <w:rFonts w:eastAsia="Times New Roman"/>
          <w:spacing w:val="-4"/>
          <w:w w:val="80"/>
        </w:rPr>
        <w:t>Orzeczenie z uwagi na:</w:t>
      </w:r>
      <w:r>
        <w:rPr>
          <w:rFonts w:eastAsia="Times New Roman" w:cs="Times New Roman"/>
          <w:spacing w:val="-4"/>
          <w:w w:val="80"/>
        </w:rPr>
        <w:t>…………</w:t>
      </w:r>
      <w:r>
        <w:rPr>
          <w:rFonts w:eastAsia="Times New Roman" w:cs="Times New Roman"/>
          <w:spacing w:val="-4"/>
          <w:w w:val="8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spacing w:val="-4"/>
          <w:w w:val="80"/>
        </w:rPr>
        <w:t xml:space="preserve">. </w:t>
      </w:r>
      <w:r>
        <w:rPr>
          <w:rFonts w:eastAsia="Times New Roman"/>
          <w:spacing w:val="-3"/>
          <w:w w:val="80"/>
        </w:rPr>
        <w:t xml:space="preserve">Data wydania orzeczenia: </w:t>
      </w:r>
      <w:r>
        <w:rPr>
          <w:rFonts w:eastAsia="Times New Roman" w:cs="Times New Roman"/>
          <w:spacing w:val="-3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spacing w:val="-3"/>
          <w:w w:val="80"/>
        </w:rPr>
        <w:t xml:space="preserve">. </w:t>
      </w:r>
      <w:r>
        <w:rPr>
          <w:rFonts w:eastAsia="Times New Roman"/>
          <w:spacing w:val="-1"/>
          <w:w w:val="80"/>
        </w:rPr>
        <w:t xml:space="preserve">Okres na jaki wydano orzeczenie: </w:t>
      </w:r>
      <w:r>
        <w:rPr>
          <w:rFonts w:eastAsia="Times New Roman" w:cs="Times New Roman"/>
          <w:spacing w:val="-1"/>
          <w:w w:val="80"/>
        </w:rPr>
        <w:t>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pacing w:val="-1"/>
          <w:w w:val="80"/>
        </w:rPr>
        <w:t>………………………………………………………</w:t>
      </w:r>
      <w:r>
        <w:rPr>
          <w:rFonts w:eastAsia="Times New Roman"/>
          <w:spacing w:val="-1"/>
          <w:w w:val="80"/>
        </w:rPr>
        <w:t xml:space="preserve">.. </w:t>
      </w:r>
      <w:r>
        <w:rPr>
          <w:rFonts w:eastAsia="Times New Roman"/>
          <w:w w:val="80"/>
        </w:rPr>
        <w:t>Imi</w:t>
      </w:r>
      <w:r>
        <w:rPr>
          <w:rFonts w:eastAsia="Times New Roman" w:cs="Times New Roman"/>
          <w:w w:val="80"/>
        </w:rPr>
        <w:t>ę</w:t>
      </w:r>
      <w:r>
        <w:rPr>
          <w:rFonts w:eastAsia="Times New Roman"/>
          <w:w w:val="80"/>
        </w:rPr>
        <w:t xml:space="preserve"> i nazwisko osoby koordynuj</w:t>
      </w:r>
      <w:r>
        <w:rPr>
          <w:rFonts w:eastAsia="Times New Roman" w:cs="Times New Roman"/>
          <w:w w:val="80"/>
        </w:rPr>
        <w:t>ą</w:t>
      </w:r>
      <w:r>
        <w:rPr>
          <w:rFonts w:eastAsia="Times New Roman"/>
          <w:w w:val="80"/>
        </w:rPr>
        <w:t>cej prac</w:t>
      </w:r>
      <w:r>
        <w:rPr>
          <w:rFonts w:eastAsia="Times New Roman" w:cs="Times New Roman"/>
          <w:w w:val="80"/>
        </w:rPr>
        <w:t>ę</w:t>
      </w:r>
      <w:r>
        <w:rPr>
          <w:rFonts w:eastAsia="Times New Roman"/>
          <w:w w:val="80"/>
        </w:rPr>
        <w:t xml:space="preserve"> Zespo</w:t>
      </w:r>
      <w:r>
        <w:rPr>
          <w:rFonts w:eastAsia="Times New Roman" w:cs="Times New Roman"/>
          <w:w w:val="80"/>
        </w:rPr>
        <w:t>ł</w:t>
      </w:r>
      <w:r>
        <w:rPr>
          <w:rFonts w:eastAsia="Times New Roman"/>
          <w:w w:val="80"/>
        </w:rPr>
        <w:t xml:space="preserve">u </w:t>
      </w:r>
      <w:r>
        <w:rPr>
          <w:rFonts w:eastAsia="Times New Roman" w:cs="Times New Roman"/>
          <w:w w:val="8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w w:val="80"/>
        </w:rPr>
        <w:t xml:space="preserve">. </w:t>
      </w:r>
    </w:p>
    <w:p w:rsidR="00000000" w:rsidRDefault="008E1374">
      <w:pPr>
        <w:shd w:val="clear" w:color="auto" w:fill="FFFFFF"/>
        <w:spacing w:line="509" w:lineRule="exact"/>
        <w:ind w:left="115" w:right="394"/>
        <w:jc w:val="both"/>
      </w:pPr>
      <w:bookmarkStart w:id="0" w:name="_GoBack"/>
      <w:bookmarkEnd w:id="0"/>
      <w:r>
        <w:rPr>
          <w:rFonts w:eastAsia="Times New Roman"/>
          <w:spacing w:val="-4"/>
          <w:w w:val="80"/>
        </w:rPr>
        <w:t>Data dokonania oceny</w:t>
      </w:r>
      <w:r>
        <w:rPr>
          <w:rFonts w:eastAsia="Times New Roman" w:cs="Times New Roman"/>
          <w:spacing w:val="-4"/>
          <w:w w:val="8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spacing w:val="-4"/>
          <w:w w:val="80"/>
        </w:rPr>
        <w:t>..</w:t>
      </w:r>
    </w:p>
    <w:p w:rsidR="00000000" w:rsidRDefault="008E1374">
      <w:pPr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8"/>
        <w:gridCol w:w="4248"/>
        <w:gridCol w:w="3542"/>
        <w:gridCol w:w="355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spacing w:line="278" w:lineRule="exact"/>
              <w:ind w:left="370" w:right="355" w:firstLine="158"/>
            </w:pPr>
            <w:r>
              <w:rPr>
                <w:b/>
                <w:bCs/>
                <w:sz w:val="22"/>
                <w:szCs w:val="22"/>
              </w:rPr>
              <w:t xml:space="preserve">Obszar/sfera </w:t>
            </w:r>
            <w:r>
              <w:rPr>
                <w:b/>
                <w:bCs/>
                <w:spacing w:val="-6"/>
                <w:sz w:val="22"/>
                <w:szCs w:val="22"/>
              </w:rPr>
              <w:t>funkcjonowania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spacing w:line="278" w:lineRule="exact"/>
              <w:ind w:left="317" w:right="302"/>
            </w:pPr>
            <w:r>
              <w:rPr>
                <w:b/>
                <w:bCs/>
                <w:spacing w:val="-6"/>
                <w:sz w:val="22"/>
                <w:szCs w:val="22"/>
              </w:rPr>
              <w:t xml:space="preserve">Diagnoza (w tym wskazanie barier </w:t>
            </w:r>
            <w:r>
              <w:rPr>
                <w:b/>
                <w:bCs/>
                <w:sz w:val="22"/>
                <w:szCs w:val="22"/>
              </w:rPr>
              <w:t>i ogranicze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ń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ind w:left="974"/>
            </w:pPr>
            <w:r>
              <w:rPr>
                <w:b/>
                <w:bCs/>
                <w:sz w:val="22"/>
                <w:szCs w:val="22"/>
              </w:rPr>
              <w:t>Mocne strony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ind w:left="878"/>
            </w:pPr>
            <w:r>
              <w:rPr>
                <w:b/>
                <w:bCs/>
                <w:sz w:val="22"/>
                <w:szCs w:val="22"/>
              </w:rPr>
              <w:t>Potrzeby ucznia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ind w:left="5"/>
            </w:pPr>
            <w:r>
              <w:t>Stan zdrowia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ind w:left="5"/>
            </w:pPr>
            <w:r>
              <w:t>Sprawno</w:t>
            </w:r>
            <w:r>
              <w:rPr>
                <w:rFonts w:eastAsia="Times New Roman" w:cs="Times New Roman"/>
              </w:rPr>
              <w:t>ść</w:t>
            </w:r>
            <w:r>
              <w:rPr>
                <w:rFonts w:eastAsia="Times New Roman"/>
              </w:rPr>
              <w:t xml:space="preserve"> ruchowa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</w:tr>
      <w:tr w:rsidR="00000000" w:rsidTr="008E1374">
        <w:tblPrEx>
          <w:tblCellMar>
            <w:top w:w="0" w:type="dxa"/>
            <w:bottom w:w="0" w:type="dxa"/>
          </w:tblCellMar>
        </w:tblPrEx>
        <w:trPr>
          <w:trHeight w:hRule="exact" w:val="1428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spacing w:line="240" w:lineRule="exact"/>
              <w:ind w:left="5" w:right="178"/>
            </w:pPr>
            <w:r>
              <w:t>Nabywanie wiedzy (funkcjonowanie poznawcze: my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 xml:space="preserve">lenie, </w:t>
            </w:r>
            <w:r>
              <w:rPr>
                <w:rFonts w:eastAsia="Times New Roman"/>
                <w:spacing w:val="-10"/>
              </w:rPr>
              <w:t>uwaga, pami</w:t>
            </w:r>
            <w:r>
              <w:rPr>
                <w:rFonts w:eastAsia="Times New Roman" w:cs="Times New Roman"/>
                <w:spacing w:val="-10"/>
              </w:rPr>
              <w:t>ęć</w:t>
            </w:r>
            <w:r>
              <w:rPr>
                <w:rFonts w:eastAsia="Times New Roman"/>
                <w:spacing w:val="-10"/>
              </w:rPr>
              <w:t xml:space="preserve">, percepcja, </w:t>
            </w:r>
            <w:r>
              <w:t>rozumowanie)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</w:tr>
    </w:tbl>
    <w:p w:rsidR="00000000" w:rsidRDefault="008E1374">
      <w:pPr>
        <w:sectPr w:rsidR="00000000" w:rsidSect="008E1374">
          <w:type w:val="continuous"/>
          <w:pgSz w:w="16834" w:h="11909" w:orient="landscape"/>
          <w:pgMar w:top="851" w:right="1357" w:bottom="720" w:left="1356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8"/>
        <w:gridCol w:w="4248"/>
        <w:gridCol w:w="3542"/>
        <w:gridCol w:w="3552"/>
      </w:tblGrid>
      <w:tr w:rsidR="00000000" w:rsidTr="008E1374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ind w:left="5"/>
            </w:pPr>
            <w:r>
              <w:rPr>
                <w:spacing w:val="-10"/>
              </w:rPr>
              <w:lastRenderedPageBreak/>
              <w:t>Uczenie si</w:t>
            </w:r>
            <w:r>
              <w:rPr>
                <w:rFonts w:eastAsia="Times New Roman" w:cs="Times New Roman"/>
                <w:spacing w:val="-10"/>
              </w:rPr>
              <w:t>ę</w:t>
            </w:r>
            <w:r>
              <w:rPr>
                <w:rFonts w:eastAsia="Times New Roman"/>
                <w:spacing w:val="-10"/>
              </w:rPr>
              <w:t xml:space="preserve"> umiej</w:t>
            </w:r>
            <w:r>
              <w:rPr>
                <w:rFonts w:eastAsia="Times New Roman" w:cs="Times New Roman"/>
                <w:spacing w:val="-10"/>
              </w:rPr>
              <w:t>ę</w:t>
            </w:r>
            <w:r>
              <w:rPr>
                <w:rFonts w:eastAsia="Times New Roman"/>
                <w:spacing w:val="-10"/>
              </w:rPr>
              <w:t>tno</w:t>
            </w:r>
            <w:r>
              <w:rPr>
                <w:rFonts w:eastAsia="Times New Roman" w:cs="Times New Roman"/>
                <w:spacing w:val="-10"/>
              </w:rPr>
              <w:t>ś</w:t>
            </w:r>
            <w:r>
              <w:rPr>
                <w:rFonts w:eastAsia="Times New Roman"/>
                <w:spacing w:val="-10"/>
              </w:rPr>
              <w:t>ci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spacing w:line="245" w:lineRule="exact"/>
              <w:ind w:left="5" w:right="998"/>
            </w:pPr>
            <w:r>
              <w:t>Radzenie sobie z problemami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</w:tr>
      <w:tr w:rsidR="00000000" w:rsidTr="008E1374">
        <w:tblPrEx>
          <w:tblCellMar>
            <w:top w:w="0" w:type="dxa"/>
            <w:bottom w:w="0" w:type="dxa"/>
          </w:tblCellMar>
        </w:tblPrEx>
        <w:trPr>
          <w:trHeight w:hRule="exact" w:val="1765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spacing w:line="240" w:lineRule="exact"/>
              <w:ind w:left="5"/>
            </w:pPr>
            <w:r>
              <w:rPr>
                <w:spacing w:val="-10"/>
              </w:rPr>
              <w:t>Funkcjonowanie spo</w:t>
            </w:r>
            <w:r>
              <w:rPr>
                <w:rFonts w:eastAsia="Times New Roman" w:cs="Times New Roman"/>
                <w:spacing w:val="-10"/>
              </w:rPr>
              <w:t>ł</w:t>
            </w:r>
            <w:r>
              <w:rPr>
                <w:rFonts w:eastAsia="Times New Roman"/>
                <w:spacing w:val="-10"/>
              </w:rPr>
              <w:t>eczne:</w:t>
            </w:r>
          </w:p>
          <w:p w:rsidR="00000000" w:rsidRDefault="008E1374">
            <w:pPr>
              <w:shd w:val="clear" w:color="auto" w:fill="FFFFFF"/>
              <w:spacing w:line="240" w:lineRule="exact"/>
              <w:ind w:left="5"/>
            </w:pPr>
            <w:r>
              <w:t>a)zachowania</w:t>
            </w:r>
          </w:p>
          <w:p w:rsidR="00000000" w:rsidRDefault="008E1374">
            <w:pPr>
              <w:shd w:val="clear" w:color="auto" w:fill="FFFFFF"/>
              <w:spacing w:line="240" w:lineRule="exact"/>
              <w:ind w:left="5"/>
            </w:pPr>
            <w:r>
              <w:rPr>
                <w:spacing w:val="-8"/>
              </w:rPr>
              <w:t>po</w:t>
            </w:r>
            <w:r>
              <w:rPr>
                <w:rFonts w:eastAsia="Times New Roman" w:cs="Times New Roman"/>
                <w:spacing w:val="-8"/>
              </w:rPr>
              <w:t>żą</w:t>
            </w:r>
            <w:r>
              <w:rPr>
                <w:rFonts w:eastAsia="Times New Roman"/>
                <w:spacing w:val="-8"/>
              </w:rPr>
              <w:t>dane/niepo</w:t>
            </w:r>
            <w:r>
              <w:rPr>
                <w:rFonts w:eastAsia="Times New Roman" w:cs="Times New Roman"/>
                <w:spacing w:val="-8"/>
              </w:rPr>
              <w:t>żą</w:t>
            </w:r>
            <w:r>
              <w:rPr>
                <w:rFonts w:eastAsia="Times New Roman"/>
                <w:spacing w:val="-8"/>
              </w:rPr>
              <w:t>dane,</w:t>
            </w:r>
          </w:p>
          <w:p w:rsidR="00000000" w:rsidRDefault="008E1374">
            <w:pPr>
              <w:shd w:val="clear" w:color="auto" w:fill="FFFFFF"/>
              <w:spacing w:line="240" w:lineRule="exact"/>
              <w:ind w:left="5"/>
            </w:pPr>
            <w:r>
              <w:t>b)umiej</w:t>
            </w:r>
            <w:r>
              <w:rPr>
                <w:rFonts w:eastAsia="Times New Roman" w:cs="Times New Roman"/>
              </w:rPr>
              <w:t>ę</w:t>
            </w:r>
            <w:r>
              <w:rPr>
                <w:rFonts w:eastAsia="Times New Roman"/>
              </w:rPr>
              <w:t>tno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ci</w:t>
            </w:r>
          </w:p>
          <w:p w:rsidR="00000000" w:rsidRDefault="008E1374">
            <w:pPr>
              <w:shd w:val="clear" w:color="auto" w:fill="FFFFFF"/>
              <w:spacing w:line="240" w:lineRule="exact"/>
              <w:ind w:left="5"/>
            </w:pPr>
            <w:r>
              <w:t>komunikacyjne</w:t>
            </w:r>
          </w:p>
          <w:p w:rsidR="00000000" w:rsidRDefault="008E1374">
            <w:pPr>
              <w:shd w:val="clear" w:color="auto" w:fill="FFFFFF"/>
              <w:spacing w:line="240" w:lineRule="exact"/>
              <w:ind w:left="5"/>
            </w:pPr>
            <w:r>
              <w:t>c) funkcjonowanie</w:t>
            </w:r>
          </w:p>
          <w:p w:rsidR="00000000" w:rsidRDefault="008E1374">
            <w:pPr>
              <w:shd w:val="clear" w:color="auto" w:fill="FFFFFF"/>
              <w:spacing w:line="240" w:lineRule="exact"/>
              <w:ind w:left="5"/>
            </w:pPr>
            <w:r>
              <w:t>w szkole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</w:tr>
      <w:tr w:rsidR="00000000" w:rsidTr="008E1374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ind w:left="5"/>
            </w:pPr>
            <w:r>
              <w:t>Emocje i motywacja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spacing w:line="240" w:lineRule="exact"/>
              <w:ind w:left="5" w:right="941"/>
            </w:pPr>
            <w:r>
              <w:t>Zainteresowania, uzdolnienia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  <w:spacing w:line="245" w:lineRule="exact"/>
              <w:ind w:left="5" w:right="701"/>
            </w:pPr>
            <w:r>
              <w:t>Ocena efektywno</w:t>
            </w:r>
            <w:r>
              <w:rPr>
                <w:rFonts w:eastAsia="Times New Roman" w:cs="Times New Roman"/>
              </w:rPr>
              <w:t>ś</w:t>
            </w:r>
            <w:r>
              <w:rPr>
                <w:rFonts w:eastAsia="Times New Roman"/>
              </w:rPr>
              <w:t>ci udzielanej pomocy psychologiczno-pedagogicznej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8E1374">
            <w:pPr>
              <w:shd w:val="clear" w:color="auto" w:fill="FFFFFF"/>
            </w:pPr>
          </w:p>
        </w:tc>
      </w:tr>
    </w:tbl>
    <w:p w:rsidR="00000000" w:rsidRDefault="008E1374">
      <w:pPr>
        <w:shd w:val="clear" w:color="auto" w:fill="FFFFFF"/>
        <w:spacing w:before="5"/>
        <w:ind w:left="115"/>
      </w:pPr>
      <w:r>
        <w:rPr>
          <w:b/>
          <w:bCs/>
          <w:spacing w:val="-17"/>
          <w:sz w:val="22"/>
          <w:szCs w:val="22"/>
        </w:rPr>
        <w:t>Zesp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ół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nauczycieli, specjalist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ó</w:t>
      </w:r>
      <w:r>
        <w:rPr>
          <w:rFonts w:eastAsia="Times New Roman"/>
          <w:b/>
          <w:bCs/>
          <w:spacing w:val="-17"/>
          <w:sz w:val="22"/>
          <w:szCs w:val="22"/>
        </w:rPr>
        <w:t>w i wychowawc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ó</w:t>
      </w:r>
      <w:r>
        <w:rPr>
          <w:rFonts w:eastAsia="Times New Roman"/>
          <w:b/>
          <w:bCs/>
          <w:spacing w:val="-17"/>
          <w:sz w:val="22"/>
          <w:szCs w:val="22"/>
        </w:rPr>
        <w:t>w grup wychowawczych prowadz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ą</w:t>
      </w:r>
      <w:r>
        <w:rPr>
          <w:rFonts w:eastAsia="Times New Roman"/>
          <w:b/>
          <w:bCs/>
          <w:spacing w:val="-17"/>
          <w:sz w:val="22"/>
          <w:szCs w:val="22"/>
        </w:rPr>
        <w:t>cych zaj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ę</w:t>
      </w:r>
      <w:r>
        <w:rPr>
          <w:rFonts w:eastAsia="Times New Roman"/>
          <w:b/>
          <w:bCs/>
          <w:spacing w:val="-17"/>
          <w:sz w:val="22"/>
          <w:szCs w:val="22"/>
        </w:rPr>
        <w:t>cia z uczennic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ą</w:t>
      </w:r>
      <w:r>
        <w:rPr>
          <w:rFonts w:eastAsia="Times New Roman"/>
          <w:b/>
          <w:bCs/>
          <w:spacing w:val="-17"/>
          <w:sz w:val="22"/>
          <w:szCs w:val="22"/>
        </w:rPr>
        <w:t>/wychowank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ą</w:t>
      </w:r>
      <w:r>
        <w:rPr>
          <w:rFonts w:eastAsia="Times New Roman"/>
          <w:b/>
          <w:bCs/>
          <w:spacing w:val="-17"/>
          <w:sz w:val="22"/>
          <w:szCs w:val="22"/>
        </w:rPr>
        <w:t>:</w:t>
      </w:r>
    </w:p>
    <w:p w:rsidR="00000000" w:rsidRDefault="008E1374">
      <w:pPr>
        <w:shd w:val="clear" w:color="auto" w:fill="FFFFFF"/>
        <w:spacing w:before="254"/>
        <w:ind w:left="115"/>
        <w:rPr>
          <w:rFonts w:eastAsia="Times New Roman" w:cs="Times New Roman"/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Koordynator pracy Zespo</w:t>
      </w:r>
      <w:r>
        <w:rPr>
          <w:rFonts w:eastAsia="Times New Roman" w:cs="Times New Roman"/>
          <w:spacing w:val="-10"/>
          <w:sz w:val="22"/>
          <w:szCs w:val="22"/>
        </w:rPr>
        <w:t>ł</w:t>
      </w:r>
      <w:r>
        <w:rPr>
          <w:rFonts w:eastAsia="Times New Roman"/>
          <w:spacing w:val="-10"/>
          <w:sz w:val="22"/>
          <w:szCs w:val="22"/>
        </w:rPr>
        <w:t xml:space="preserve">u </w:t>
      </w:r>
      <w:r>
        <w:rPr>
          <w:rFonts w:eastAsia="Times New Roman" w:cs="Times New Roman"/>
          <w:spacing w:val="-10"/>
          <w:sz w:val="22"/>
          <w:szCs w:val="22"/>
        </w:rPr>
        <w:t>–</w:t>
      </w:r>
    </w:p>
    <w:p w:rsidR="008E1374" w:rsidRDefault="008E1374" w:rsidP="008E1374">
      <w:pPr>
        <w:shd w:val="clear" w:color="auto" w:fill="FFFFFF"/>
        <w:spacing w:line="504" w:lineRule="exact"/>
      </w:pPr>
      <w:r>
        <w:rPr>
          <w:spacing w:val="-10"/>
          <w:sz w:val="22"/>
          <w:szCs w:val="22"/>
        </w:rPr>
        <w:t>Cz</w:t>
      </w:r>
      <w:r>
        <w:rPr>
          <w:rFonts w:eastAsia="Times New Roman" w:cs="Times New Roman"/>
          <w:spacing w:val="-10"/>
          <w:sz w:val="22"/>
          <w:szCs w:val="22"/>
        </w:rPr>
        <w:t>ł</w:t>
      </w:r>
      <w:r>
        <w:rPr>
          <w:rFonts w:eastAsia="Times New Roman"/>
          <w:spacing w:val="-10"/>
          <w:sz w:val="22"/>
          <w:szCs w:val="22"/>
        </w:rPr>
        <w:t>onkowie Zespo</w:t>
      </w:r>
      <w:r>
        <w:rPr>
          <w:rFonts w:eastAsia="Times New Roman" w:cs="Times New Roman"/>
          <w:spacing w:val="-10"/>
          <w:sz w:val="22"/>
          <w:szCs w:val="22"/>
        </w:rPr>
        <w:t>ł</w:t>
      </w:r>
      <w:r>
        <w:rPr>
          <w:rFonts w:eastAsia="Times New Roman"/>
          <w:spacing w:val="-10"/>
          <w:sz w:val="22"/>
          <w:szCs w:val="22"/>
        </w:rPr>
        <w:t>u (podpisy}</w:t>
      </w:r>
    </w:p>
    <w:p w:rsidR="008E1374" w:rsidRDefault="008E1374" w:rsidP="008E1374">
      <w:pPr>
        <w:shd w:val="clear" w:color="auto" w:fill="FFFFFF"/>
        <w:spacing w:before="5" w:line="504" w:lineRule="exact"/>
      </w:pPr>
      <w:r>
        <w:rPr>
          <w:spacing w:val="-9"/>
          <w:sz w:val="22"/>
          <w:szCs w:val="22"/>
        </w:rPr>
        <w:t>W spotkaniu Zespo</w:t>
      </w:r>
      <w:r>
        <w:rPr>
          <w:rFonts w:eastAsia="Times New Roman" w:cs="Times New Roman"/>
          <w:spacing w:val="-9"/>
          <w:sz w:val="22"/>
          <w:szCs w:val="22"/>
        </w:rPr>
        <w:t>ł</w:t>
      </w:r>
      <w:r>
        <w:rPr>
          <w:rFonts w:eastAsia="Times New Roman"/>
          <w:spacing w:val="-9"/>
          <w:sz w:val="22"/>
          <w:szCs w:val="22"/>
        </w:rPr>
        <w:t>u uczestniczyli/nie uczestniczyli rodzice uczennicy/wychowanki*.</w:t>
      </w:r>
    </w:p>
    <w:p w:rsidR="008E1374" w:rsidRDefault="008E1374" w:rsidP="008E1374">
      <w:pPr>
        <w:shd w:val="clear" w:color="auto" w:fill="FFFFFF"/>
        <w:spacing w:before="5" w:line="504" w:lineRule="exact"/>
      </w:pPr>
      <w:r>
        <w:rPr>
          <w:spacing w:val="-8"/>
          <w:sz w:val="22"/>
          <w:szCs w:val="22"/>
        </w:rPr>
        <w:t>W spotkaniu uczestniczy</w:t>
      </w:r>
      <w:r>
        <w:rPr>
          <w:rFonts w:eastAsia="Times New Roman" w:cs="Times New Roman"/>
          <w:spacing w:val="-8"/>
          <w:sz w:val="22"/>
          <w:szCs w:val="22"/>
        </w:rPr>
        <w:t>ł</w:t>
      </w:r>
      <w:r>
        <w:rPr>
          <w:rFonts w:eastAsia="Times New Roman"/>
          <w:spacing w:val="-8"/>
          <w:sz w:val="22"/>
          <w:szCs w:val="22"/>
        </w:rPr>
        <w:t>y/nie uczestniczy</w:t>
      </w:r>
      <w:r>
        <w:rPr>
          <w:rFonts w:eastAsia="Times New Roman" w:cs="Times New Roman"/>
          <w:spacing w:val="-8"/>
          <w:sz w:val="22"/>
          <w:szCs w:val="22"/>
        </w:rPr>
        <w:t>ł</w:t>
      </w:r>
      <w:r>
        <w:rPr>
          <w:rFonts w:eastAsia="Times New Roman"/>
          <w:spacing w:val="-8"/>
          <w:sz w:val="22"/>
          <w:szCs w:val="22"/>
        </w:rPr>
        <w:t>y inne osoby*.</w:t>
      </w:r>
    </w:p>
    <w:p w:rsidR="008E1374" w:rsidRDefault="008E1374" w:rsidP="008E1374">
      <w:pPr>
        <w:shd w:val="clear" w:color="auto" w:fill="FFFFFF"/>
        <w:spacing w:line="504" w:lineRule="exact"/>
      </w:pPr>
      <w:r>
        <w:rPr>
          <w:spacing w:val="-8"/>
          <w:sz w:val="22"/>
          <w:szCs w:val="22"/>
        </w:rPr>
        <w:t>Inne osoby (imi</w:t>
      </w:r>
      <w:r>
        <w:rPr>
          <w:rFonts w:eastAsia="Times New Roman" w:cs="Times New Roman"/>
          <w:spacing w:val="-8"/>
          <w:sz w:val="22"/>
          <w:szCs w:val="22"/>
        </w:rPr>
        <w:t>ę</w:t>
      </w:r>
      <w:r>
        <w:rPr>
          <w:rFonts w:eastAsia="Times New Roman"/>
          <w:spacing w:val="-8"/>
          <w:sz w:val="22"/>
          <w:szCs w:val="22"/>
        </w:rPr>
        <w:t>, nazwisko, instytucja):</w:t>
      </w:r>
    </w:p>
    <w:p w:rsidR="008E1374" w:rsidRDefault="008E1374" w:rsidP="008E1374">
      <w:pPr>
        <w:shd w:val="clear" w:color="auto" w:fill="FFFFFF"/>
        <w:spacing w:line="504" w:lineRule="exact"/>
      </w:pPr>
      <w:r>
        <w:rPr>
          <w:spacing w:val="-15"/>
          <w:sz w:val="22"/>
          <w:szCs w:val="22"/>
        </w:rPr>
        <w:t>*niepotrzebne skre</w:t>
      </w:r>
      <w:r>
        <w:rPr>
          <w:rFonts w:eastAsia="Times New Roman" w:cs="Times New Roman"/>
          <w:spacing w:val="-15"/>
          <w:sz w:val="22"/>
          <w:szCs w:val="22"/>
        </w:rPr>
        <w:t>ś</w:t>
      </w:r>
      <w:r>
        <w:rPr>
          <w:rFonts w:eastAsia="Times New Roman"/>
          <w:spacing w:val="-15"/>
          <w:sz w:val="22"/>
          <w:szCs w:val="22"/>
        </w:rPr>
        <w:t>li</w:t>
      </w:r>
      <w:r>
        <w:rPr>
          <w:rFonts w:eastAsia="Times New Roman" w:cs="Times New Roman"/>
          <w:spacing w:val="-15"/>
          <w:sz w:val="22"/>
          <w:szCs w:val="22"/>
        </w:rPr>
        <w:t>ć</w:t>
      </w:r>
    </w:p>
    <w:sectPr w:rsidR="008E1374" w:rsidSect="008E1374">
      <w:pgSz w:w="16834" w:h="11909" w:orient="landscape"/>
      <w:pgMar w:top="851" w:right="1666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74"/>
    <w:rsid w:val="008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WOPFU-diagnoza</vt:lpstr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WOPFU-diagnoza</dc:title>
  <dc:creator>_(</dc:creator>
  <cp:lastModifiedBy>_(</cp:lastModifiedBy>
  <cp:revision>1</cp:revision>
  <dcterms:created xsi:type="dcterms:W3CDTF">2022-06-13T14:02:00Z</dcterms:created>
  <dcterms:modified xsi:type="dcterms:W3CDTF">2022-06-13T14:10:00Z</dcterms:modified>
</cp:coreProperties>
</file>